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356DB" w:rsidRDefault="002D77CA" w:rsidP="00B13C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proofErr w:type="gramStart"/>
      <w:r w:rsidR="00054DC1">
        <w:rPr>
          <w:rFonts w:ascii="Times New Roman" w:eastAsia="Calibri" w:hAnsi="Times New Roman" w:cs="Times New Roman"/>
          <w:bCs/>
          <w:sz w:val="12"/>
          <w:szCs w:val="12"/>
        </w:rPr>
        <w:t xml:space="preserve">Постановление </w:t>
      </w:r>
      <w:r w:rsidR="00D82A99">
        <w:rPr>
          <w:rFonts w:ascii="Times New Roman" w:eastAsia="Calibri" w:hAnsi="Times New Roman" w:cs="Times New Roman"/>
          <w:bCs/>
          <w:sz w:val="12"/>
          <w:szCs w:val="12"/>
        </w:rPr>
        <w:t xml:space="preserve">администрации </w:t>
      </w:r>
      <w:r w:rsidR="00054DC1">
        <w:rPr>
          <w:rFonts w:ascii="Times New Roman" w:eastAsia="Calibri" w:hAnsi="Times New Roman" w:cs="Times New Roman"/>
          <w:bCs/>
          <w:sz w:val="12"/>
          <w:szCs w:val="12"/>
        </w:rPr>
        <w:t xml:space="preserve">муниципального района </w:t>
      </w:r>
      <w:r w:rsidR="003356DB">
        <w:rPr>
          <w:rFonts w:ascii="Times New Roman" w:eastAsia="Calibri" w:hAnsi="Times New Roman" w:cs="Times New Roman"/>
          <w:bCs/>
          <w:sz w:val="12"/>
          <w:szCs w:val="12"/>
        </w:rPr>
        <w:t>Сергиевский Самарской области №1255 от «17</w:t>
      </w:r>
      <w:r w:rsidR="00054DC1">
        <w:rPr>
          <w:rFonts w:ascii="Times New Roman" w:eastAsia="Calibri" w:hAnsi="Times New Roman" w:cs="Times New Roman"/>
          <w:bCs/>
          <w:sz w:val="12"/>
          <w:szCs w:val="12"/>
        </w:rPr>
        <w:t>» ноября 2020 года «</w:t>
      </w:r>
      <w:r w:rsidR="003356DB" w:rsidRPr="003356DB">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sidR="00054DC1">
        <w:rPr>
          <w:rFonts w:ascii="Times New Roman" w:eastAsia="Calibri" w:hAnsi="Times New Roman" w:cs="Times New Roman"/>
          <w:bCs/>
          <w:sz w:val="12"/>
          <w:szCs w:val="12"/>
        </w:rPr>
        <w:t>»</w:t>
      </w:r>
      <w:r w:rsidR="00994C39">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3356DB">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roofErr w:type="gramEnd"/>
    </w:p>
    <w:p w:rsidR="00B13CE7" w:rsidRDefault="001A25D6" w:rsidP="004434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B13CE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№1279 от «25» ноября 2020 года</w:t>
      </w:r>
      <w:r w:rsidR="003E723C">
        <w:rPr>
          <w:rFonts w:ascii="Times New Roman" w:eastAsia="Calibri" w:hAnsi="Times New Roman" w:cs="Times New Roman"/>
          <w:bCs/>
          <w:sz w:val="12"/>
          <w:szCs w:val="12"/>
        </w:rPr>
        <w:t xml:space="preserve"> «</w:t>
      </w:r>
      <w:r w:rsidR="00B13CE7" w:rsidRPr="00B13CE7">
        <w:rPr>
          <w:rFonts w:ascii="Times New Roman" w:eastAsia="Calibri" w:hAnsi="Times New Roman" w:cs="Times New Roman"/>
          <w:bCs/>
          <w:sz w:val="12"/>
          <w:szCs w:val="12"/>
        </w:rPr>
        <w:t xml:space="preserve">О признании </w:t>
      </w:r>
      <w:proofErr w:type="gramStart"/>
      <w:r w:rsidR="00B13CE7" w:rsidRPr="00B13CE7">
        <w:rPr>
          <w:rFonts w:ascii="Times New Roman" w:eastAsia="Calibri" w:hAnsi="Times New Roman" w:cs="Times New Roman"/>
          <w:bCs/>
          <w:sz w:val="12"/>
          <w:szCs w:val="12"/>
        </w:rPr>
        <w:t>утратившими</w:t>
      </w:r>
      <w:proofErr w:type="gramEnd"/>
      <w:r w:rsidR="00B13CE7" w:rsidRPr="00B13CE7">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r w:rsidR="003E723C">
        <w:rPr>
          <w:rFonts w:ascii="Times New Roman" w:eastAsia="Calibri" w:hAnsi="Times New Roman" w:cs="Times New Roman"/>
          <w:bCs/>
          <w:sz w:val="12"/>
          <w:szCs w:val="12"/>
        </w:rPr>
        <w:t>»</w:t>
      </w:r>
      <w:r w:rsidR="00583F42">
        <w:rPr>
          <w:rFonts w:ascii="Times New Roman" w:eastAsia="Calibri" w:hAnsi="Times New Roman" w:cs="Times New Roman"/>
          <w:bCs/>
          <w:sz w:val="12"/>
          <w:szCs w:val="12"/>
        </w:rPr>
        <w:t>…………………........................................................</w:t>
      </w:r>
      <w:r w:rsidR="00B13CE7">
        <w:rPr>
          <w:rFonts w:ascii="Times New Roman" w:eastAsia="Calibri" w:hAnsi="Times New Roman" w:cs="Times New Roman"/>
          <w:bCs/>
          <w:sz w:val="12"/>
          <w:szCs w:val="12"/>
        </w:rPr>
        <w:t>..........5</w:t>
      </w:r>
    </w:p>
    <w:p w:rsidR="0044347C" w:rsidRDefault="001A25D6" w:rsidP="004434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B13CE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№1280 от «25» ноября 2020 года</w:t>
      </w:r>
      <w:r w:rsidR="007702F1">
        <w:rPr>
          <w:rFonts w:ascii="Times New Roman" w:eastAsia="Calibri" w:hAnsi="Times New Roman" w:cs="Times New Roman"/>
          <w:bCs/>
          <w:sz w:val="12"/>
          <w:szCs w:val="12"/>
        </w:rPr>
        <w:t xml:space="preserve"> «</w:t>
      </w:r>
      <w:r w:rsidR="0044347C" w:rsidRPr="0044347C">
        <w:rPr>
          <w:rFonts w:ascii="Times New Roman" w:eastAsia="Calibri" w:hAnsi="Times New Roman" w:cs="Times New Roman"/>
          <w:bCs/>
          <w:sz w:val="12"/>
          <w:szCs w:val="12"/>
        </w:rPr>
        <w:t>О признании утратившими силу постановления администрации муниципального района Сергиевский от 24.04.2019г. № 557 «Об утверждении положения о награждении Премией администрации муниципального района Сергиевский юных спортсменов, членов взрослых сборных команд и их тренеров»</w:t>
      </w:r>
      <w:r w:rsidR="007702F1">
        <w:rPr>
          <w:rFonts w:ascii="Times New Roman" w:eastAsia="Calibri" w:hAnsi="Times New Roman" w:cs="Times New Roman"/>
          <w:bCs/>
          <w:sz w:val="12"/>
          <w:szCs w:val="12"/>
        </w:rPr>
        <w:t>»</w:t>
      </w:r>
      <w:r w:rsidR="00BA0D26">
        <w:rPr>
          <w:rFonts w:ascii="Times New Roman" w:eastAsia="Calibri" w:hAnsi="Times New Roman" w:cs="Times New Roman"/>
          <w:bCs/>
          <w:sz w:val="12"/>
          <w:szCs w:val="12"/>
        </w:rPr>
        <w:t>………………</w:t>
      </w:r>
      <w:r w:rsidR="007702F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44347C">
        <w:rPr>
          <w:rFonts w:ascii="Times New Roman" w:eastAsia="Calibri" w:hAnsi="Times New Roman" w:cs="Times New Roman"/>
          <w:bCs/>
          <w:sz w:val="12"/>
          <w:szCs w:val="12"/>
        </w:rPr>
        <w:t>…………………………………………………………………………………………………………………………...5</w:t>
      </w:r>
    </w:p>
    <w:p w:rsidR="007702F1" w:rsidRDefault="00AD6839" w:rsidP="00B218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65912">
        <w:rPr>
          <w:rFonts w:ascii="Times New Roman" w:eastAsia="Calibri" w:hAnsi="Times New Roman" w:cs="Times New Roman"/>
          <w:bCs/>
          <w:sz w:val="12"/>
          <w:szCs w:val="12"/>
        </w:rPr>
        <w:t xml:space="preserve">. </w:t>
      </w:r>
      <w:r w:rsidR="0044347C">
        <w:rPr>
          <w:rFonts w:ascii="Times New Roman" w:eastAsia="Calibri" w:hAnsi="Times New Roman" w:cs="Times New Roman"/>
          <w:bCs/>
          <w:sz w:val="12"/>
          <w:szCs w:val="12"/>
        </w:rPr>
        <w:t>Распоряжение администрации муниципального района Сергиевский Самарской области №1964-р от «25» ноября 2020 года</w:t>
      </w:r>
      <w:r w:rsidR="007702F1">
        <w:rPr>
          <w:rFonts w:ascii="Times New Roman" w:eastAsia="Calibri" w:hAnsi="Times New Roman" w:cs="Times New Roman"/>
          <w:bCs/>
          <w:sz w:val="12"/>
          <w:szCs w:val="12"/>
        </w:rPr>
        <w:t xml:space="preserve"> </w:t>
      </w:r>
      <w:r w:rsidR="001C4CEB">
        <w:rPr>
          <w:rFonts w:ascii="Times New Roman" w:eastAsia="Calibri" w:hAnsi="Times New Roman" w:cs="Times New Roman"/>
          <w:bCs/>
          <w:sz w:val="12"/>
          <w:szCs w:val="12"/>
        </w:rPr>
        <w:t>«</w:t>
      </w:r>
      <w:r w:rsidR="0044347C" w:rsidRPr="0044347C">
        <w:rPr>
          <w:rFonts w:ascii="Times New Roman" w:eastAsia="Calibri" w:hAnsi="Times New Roman" w:cs="Times New Roman"/>
          <w:bCs/>
          <w:sz w:val="12"/>
          <w:szCs w:val="12"/>
        </w:rPr>
        <w:t>О создании ком</w:t>
      </w:r>
      <w:r w:rsidR="0044347C">
        <w:rPr>
          <w:rFonts w:ascii="Times New Roman" w:eastAsia="Calibri" w:hAnsi="Times New Roman" w:cs="Times New Roman"/>
          <w:bCs/>
          <w:sz w:val="12"/>
          <w:szCs w:val="12"/>
        </w:rPr>
        <w:t xml:space="preserve">иссии для анализа расходов </w:t>
      </w:r>
      <w:r w:rsidR="0044347C" w:rsidRPr="0044347C">
        <w:rPr>
          <w:rFonts w:ascii="Times New Roman" w:eastAsia="Calibri" w:hAnsi="Times New Roman" w:cs="Times New Roman"/>
          <w:bCs/>
          <w:sz w:val="12"/>
          <w:szCs w:val="12"/>
        </w:rPr>
        <w:t xml:space="preserve">в рамках предоставления субсидий за оказание услуг по перевозке граждан по </w:t>
      </w:r>
      <w:proofErr w:type="spellStart"/>
      <w:r w:rsidR="0044347C" w:rsidRPr="0044347C">
        <w:rPr>
          <w:rFonts w:ascii="Times New Roman" w:eastAsia="Calibri" w:hAnsi="Times New Roman" w:cs="Times New Roman"/>
          <w:bCs/>
          <w:sz w:val="12"/>
          <w:szCs w:val="12"/>
        </w:rPr>
        <w:t>внутримуниципальным</w:t>
      </w:r>
      <w:proofErr w:type="spellEnd"/>
      <w:r w:rsidR="0044347C" w:rsidRPr="0044347C">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w:t>
      </w:r>
      <w:r w:rsidR="0044347C">
        <w:rPr>
          <w:rFonts w:ascii="Times New Roman" w:eastAsia="Calibri" w:hAnsi="Times New Roman" w:cs="Times New Roman"/>
          <w:bCs/>
          <w:sz w:val="12"/>
          <w:szCs w:val="12"/>
        </w:rPr>
        <w:t xml:space="preserve">пального района Сергиевский </w:t>
      </w:r>
      <w:r w:rsidR="0044347C" w:rsidRPr="0044347C">
        <w:rPr>
          <w:rFonts w:ascii="Times New Roman" w:eastAsia="Calibri" w:hAnsi="Times New Roman" w:cs="Times New Roman"/>
          <w:bCs/>
          <w:sz w:val="12"/>
          <w:szCs w:val="12"/>
        </w:rPr>
        <w:t>Самарской</w:t>
      </w:r>
      <w:r w:rsidR="0044347C">
        <w:rPr>
          <w:rFonts w:ascii="Times New Roman" w:eastAsia="Calibri" w:hAnsi="Times New Roman" w:cs="Times New Roman"/>
          <w:bCs/>
          <w:sz w:val="12"/>
          <w:szCs w:val="12"/>
        </w:rPr>
        <w:t xml:space="preserve">  </w:t>
      </w:r>
      <w:r w:rsidR="0044347C" w:rsidRPr="0044347C">
        <w:rPr>
          <w:rFonts w:ascii="Times New Roman" w:eastAsia="Calibri" w:hAnsi="Times New Roman" w:cs="Times New Roman"/>
          <w:bCs/>
          <w:sz w:val="12"/>
          <w:szCs w:val="12"/>
        </w:rPr>
        <w:t>области</w:t>
      </w:r>
      <w:r w:rsidR="0044347C">
        <w:rPr>
          <w:rFonts w:ascii="Times New Roman" w:eastAsia="Calibri" w:hAnsi="Times New Roman" w:cs="Times New Roman"/>
          <w:bCs/>
          <w:sz w:val="12"/>
          <w:szCs w:val="12"/>
        </w:rPr>
        <w:t>»………..…5</w:t>
      </w:r>
    </w:p>
    <w:p w:rsid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Решение </w:t>
      </w:r>
      <w:proofErr w:type="spellStart"/>
      <w:r>
        <w:rPr>
          <w:rFonts w:ascii="Times New Roman" w:eastAsia="Calibri" w:hAnsi="Times New Roman" w:cs="Times New Roman"/>
          <w:bCs/>
          <w:sz w:val="12"/>
          <w:szCs w:val="12"/>
        </w:rPr>
        <w:t>собраниея</w:t>
      </w:r>
      <w:proofErr w:type="spellEnd"/>
      <w:r>
        <w:rPr>
          <w:rFonts w:ascii="Times New Roman" w:eastAsia="Calibri" w:hAnsi="Times New Roman" w:cs="Times New Roman"/>
          <w:bCs/>
          <w:sz w:val="12"/>
          <w:szCs w:val="12"/>
        </w:rPr>
        <w:t xml:space="preserve"> представителей сельского поселения Захаркино </w:t>
      </w:r>
      <w:r w:rsidRPr="00BD2F1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2F10">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 от «26» ноября 2020 года </w:t>
      </w:r>
      <w:r w:rsidRPr="00BD2F10">
        <w:rPr>
          <w:rFonts w:ascii="Times New Roman" w:eastAsia="Calibri" w:hAnsi="Times New Roman" w:cs="Times New Roman"/>
          <w:bCs/>
          <w:sz w:val="12"/>
          <w:szCs w:val="12"/>
        </w:rPr>
        <w:t xml:space="preserve">«О досрочном </w:t>
      </w:r>
      <w:r>
        <w:rPr>
          <w:rFonts w:ascii="Times New Roman" w:eastAsia="Calibri" w:hAnsi="Times New Roman" w:cs="Times New Roman"/>
          <w:bCs/>
          <w:sz w:val="12"/>
          <w:szCs w:val="12"/>
        </w:rPr>
        <w:t xml:space="preserve">прекращении полномочий депутата </w:t>
      </w:r>
      <w:r w:rsidRPr="00BD2F10">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 xml:space="preserve">Захаркино муниципального района </w:t>
      </w:r>
      <w:r w:rsidRPr="00BD2F10">
        <w:rPr>
          <w:rFonts w:ascii="Times New Roman" w:eastAsia="Calibri" w:hAnsi="Times New Roman" w:cs="Times New Roman"/>
          <w:bCs/>
          <w:sz w:val="12"/>
          <w:szCs w:val="12"/>
        </w:rPr>
        <w:t>Сергиевский  Самарской области  четвертого соз</w:t>
      </w:r>
      <w:r>
        <w:rPr>
          <w:rFonts w:ascii="Times New Roman" w:eastAsia="Calibri" w:hAnsi="Times New Roman" w:cs="Times New Roman"/>
          <w:bCs/>
          <w:sz w:val="12"/>
          <w:szCs w:val="12"/>
        </w:rPr>
        <w:t xml:space="preserve">ыва </w:t>
      </w:r>
      <w:r w:rsidRPr="00BD2F10">
        <w:rPr>
          <w:rFonts w:ascii="Times New Roman" w:eastAsia="Calibri" w:hAnsi="Times New Roman" w:cs="Times New Roman"/>
          <w:bCs/>
          <w:sz w:val="12"/>
          <w:szCs w:val="12"/>
        </w:rPr>
        <w:t>по одномандатному избирательному округу № 2»</w:t>
      </w:r>
      <w:r>
        <w:rPr>
          <w:rFonts w:ascii="Times New Roman" w:eastAsia="Calibri" w:hAnsi="Times New Roman" w:cs="Times New Roman"/>
          <w:bCs/>
          <w:sz w:val="12"/>
          <w:szCs w:val="12"/>
        </w:rPr>
        <w:t>……………………………………………………………..5</w:t>
      </w:r>
    </w:p>
    <w:p w:rsidR="00122A84" w:rsidRDefault="00122A84" w:rsidP="00BD2F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122A84">
        <w:rPr>
          <w:rFonts w:ascii="Times New Roman" w:eastAsia="Calibri" w:hAnsi="Times New Roman" w:cs="Times New Roman"/>
          <w:bCs/>
          <w:sz w:val="12"/>
          <w:szCs w:val="12"/>
        </w:rPr>
        <w:t>ВНЕСЕНИЕ ИЗМЕНЕНИЙ В ИНФОРМАЦИОННОЕ СООБЩЕНИЕ О ПРОВЕДЕН</w:t>
      </w:r>
      <w:proofErr w:type="gramStart"/>
      <w:r w:rsidRPr="00122A84">
        <w:rPr>
          <w:rFonts w:ascii="Times New Roman" w:eastAsia="Calibri" w:hAnsi="Times New Roman" w:cs="Times New Roman"/>
          <w:bCs/>
          <w:sz w:val="12"/>
          <w:szCs w:val="12"/>
        </w:rPr>
        <w:t>ИИ АУ</w:t>
      </w:r>
      <w:proofErr w:type="gramEnd"/>
      <w:r w:rsidRPr="00122A84">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………………………………………5</w:t>
      </w:r>
    </w:p>
    <w:p w:rsidR="00E64614" w:rsidRDefault="00E64614"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3E723C" w:rsidRDefault="003E723C"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B13CE7" w:rsidRDefault="00B13CE7" w:rsidP="00A241E7">
      <w:pPr>
        <w:tabs>
          <w:tab w:val="left" w:pos="6936"/>
        </w:tabs>
        <w:spacing w:after="0" w:line="240" w:lineRule="auto"/>
        <w:rPr>
          <w:rFonts w:ascii="Times New Roman" w:eastAsia="Calibri" w:hAnsi="Times New Roman" w:cs="Times New Roman"/>
          <w:bCs/>
          <w:sz w:val="12"/>
          <w:szCs w:val="12"/>
        </w:rPr>
      </w:pPr>
    </w:p>
    <w:p w:rsidR="00B13CE7" w:rsidRDefault="00B13CE7" w:rsidP="00A241E7">
      <w:pPr>
        <w:tabs>
          <w:tab w:val="left" w:pos="6936"/>
        </w:tabs>
        <w:spacing w:after="0" w:line="240" w:lineRule="auto"/>
        <w:rPr>
          <w:rFonts w:ascii="Times New Roman" w:eastAsia="Calibri" w:hAnsi="Times New Roman" w:cs="Times New Roman"/>
          <w:bCs/>
          <w:sz w:val="12"/>
          <w:szCs w:val="12"/>
        </w:rPr>
      </w:pPr>
    </w:p>
    <w:p w:rsidR="00B13CE7" w:rsidRDefault="00B13CE7"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44347C" w:rsidRDefault="0044347C" w:rsidP="00A241E7">
      <w:pPr>
        <w:tabs>
          <w:tab w:val="left" w:pos="6936"/>
        </w:tabs>
        <w:spacing w:after="0" w:line="240" w:lineRule="auto"/>
        <w:rPr>
          <w:rFonts w:ascii="Times New Roman" w:eastAsia="Calibri" w:hAnsi="Times New Roman" w:cs="Times New Roman"/>
          <w:bCs/>
          <w:sz w:val="12"/>
          <w:szCs w:val="12"/>
        </w:rPr>
      </w:pPr>
    </w:p>
    <w:p w:rsidR="00BD2F10" w:rsidRDefault="00BD2F10" w:rsidP="00A241E7">
      <w:pPr>
        <w:tabs>
          <w:tab w:val="left" w:pos="6936"/>
        </w:tabs>
        <w:spacing w:after="0" w:line="240" w:lineRule="auto"/>
        <w:rPr>
          <w:rFonts w:ascii="Times New Roman" w:eastAsia="Calibri" w:hAnsi="Times New Roman" w:cs="Times New Roman"/>
          <w:bCs/>
          <w:sz w:val="12"/>
          <w:szCs w:val="12"/>
        </w:rPr>
      </w:pPr>
      <w:bookmarkStart w:id="0" w:name="_GoBack"/>
      <w:bookmarkEnd w:id="0"/>
    </w:p>
    <w:p w:rsidR="00D82A99" w:rsidRPr="00D82A99" w:rsidRDefault="00D82A99" w:rsidP="00D82A99">
      <w:pPr>
        <w:tabs>
          <w:tab w:val="left" w:pos="6936"/>
        </w:tabs>
        <w:spacing w:after="0" w:line="240" w:lineRule="auto"/>
        <w:ind w:firstLine="284"/>
        <w:jc w:val="center"/>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lastRenderedPageBreak/>
        <w:t>Администрация</w:t>
      </w:r>
    </w:p>
    <w:p w:rsidR="00D82A99" w:rsidRPr="00D82A99" w:rsidRDefault="00D82A99" w:rsidP="00D82A9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82A99">
        <w:rPr>
          <w:rFonts w:ascii="Times New Roman" w:eastAsia="Calibri" w:hAnsi="Times New Roman" w:cs="Times New Roman"/>
          <w:bCs/>
          <w:sz w:val="12"/>
          <w:szCs w:val="12"/>
        </w:rPr>
        <w:t>Сергиевский</w:t>
      </w:r>
    </w:p>
    <w:p w:rsidR="00D82A99" w:rsidRPr="00D82A99" w:rsidRDefault="00D82A99" w:rsidP="00D82A9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82A99" w:rsidRPr="00D82A99" w:rsidRDefault="00D82A99" w:rsidP="00D82A9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B66B9" w:rsidRDefault="00D82A99" w:rsidP="00D82A99">
      <w:pPr>
        <w:tabs>
          <w:tab w:val="left" w:pos="6936"/>
        </w:tabs>
        <w:spacing w:after="0" w:line="240" w:lineRule="auto"/>
        <w:ind w:firstLine="284"/>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«17» ноября 2020 г.</w:t>
      </w:r>
      <w:r>
        <w:rPr>
          <w:rFonts w:ascii="Times New Roman" w:eastAsia="Calibri" w:hAnsi="Times New Roman" w:cs="Times New Roman"/>
          <w:bCs/>
          <w:sz w:val="12"/>
          <w:szCs w:val="12"/>
        </w:rPr>
        <w:t xml:space="preserve">                                                                                                                                                                                                  </w:t>
      </w:r>
      <w:r w:rsidRPr="00D82A99">
        <w:rPr>
          <w:rFonts w:ascii="Times New Roman" w:eastAsia="Calibri" w:hAnsi="Times New Roman" w:cs="Times New Roman"/>
          <w:bCs/>
          <w:sz w:val="12"/>
          <w:szCs w:val="12"/>
        </w:rPr>
        <w:t>№1255</w:t>
      </w:r>
    </w:p>
    <w:p w:rsidR="00D82A99" w:rsidRDefault="00D82A99" w:rsidP="00D82A99">
      <w:pPr>
        <w:tabs>
          <w:tab w:val="left" w:pos="6936"/>
        </w:tabs>
        <w:spacing w:after="0" w:line="240" w:lineRule="auto"/>
        <w:ind w:firstLine="284"/>
        <w:jc w:val="center"/>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82A99">
        <w:rPr>
          <w:rFonts w:ascii="Times New Roman" w:eastAsia="Calibri" w:hAnsi="Times New Roman" w:cs="Times New Roman"/>
          <w:bCs/>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w:t>
      </w:r>
      <w:proofErr w:type="gramEnd"/>
      <w:r w:rsidRPr="00D82A99">
        <w:rPr>
          <w:rFonts w:ascii="Times New Roman" w:eastAsia="Calibri" w:hAnsi="Times New Roman" w:cs="Times New Roman"/>
          <w:bCs/>
          <w:sz w:val="12"/>
          <w:szCs w:val="12"/>
        </w:rPr>
        <w:t xml:space="preserve">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ПОСТАНОВЛЯЕТ:</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 Внести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следующие изменения:</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1.1. в наименовании и пункте 1 слова «до 2024 года» заменить словами «до 2025 года»;</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1.2 в Приложении №1 к постановлению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1.2.1. в наименовании слова «до 2024 года» заменить словами до «2025 года»;</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1.2.2. в паспорте Муниципальной программы: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-в разделе «Наименование Муниципальной программы» слова «до 2024 года» заменить словами «до 2025 года»;</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-раздел «Сроки и этапы реализации Государственной программы» изложить в следующей редакции:</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«СРОКИ И ЭТАПЫ              -  2019-2025 годы.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РЕАЛИЗАЦИИ М</w:t>
      </w:r>
      <w:proofErr w:type="gramStart"/>
      <w:r w:rsidRPr="00D82A99">
        <w:rPr>
          <w:rFonts w:ascii="Times New Roman" w:eastAsia="Calibri" w:hAnsi="Times New Roman" w:cs="Times New Roman"/>
          <w:bCs/>
          <w:sz w:val="12"/>
          <w:szCs w:val="12"/>
        </w:rPr>
        <w:t>У-</w:t>
      </w:r>
      <w:proofErr w:type="gramEnd"/>
      <w:r w:rsidRPr="00D82A99">
        <w:rPr>
          <w:rFonts w:ascii="Times New Roman" w:eastAsia="Calibri" w:hAnsi="Times New Roman" w:cs="Times New Roman"/>
          <w:bCs/>
          <w:sz w:val="12"/>
          <w:szCs w:val="12"/>
        </w:rPr>
        <w:t xml:space="preserve">                Муниципальная программа реализуется </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НИЦИПАЛЬНОЙ                     в шесть этапов:  </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ПРОГРАММЫ                          I этап: 2019-2020 годы;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II этап: 2020-2021 годы;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III этап: 2021-2022 годы;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IV этап: 2022-2023 годы;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V этап: 2023-2024 годы;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VI этап: 2024-01.09.2025 годы»;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w:t>
      </w:r>
      <w:proofErr w:type="gramStart"/>
      <w:r w:rsidRPr="00D82A99">
        <w:rPr>
          <w:rFonts w:ascii="Times New Roman" w:eastAsia="Calibri" w:hAnsi="Times New Roman" w:cs="Times New Roman"/>
          <w:bCs/>
          <w:sz w:val="12"/>
          <w:szCs w:val="12"/>
        </w:rPr>
        <w:t>Участие в реализации мероприятий V этапа (2023-</w:t>
      </w:r>
      <w:proofErr w:type="gramEnd"/>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w:t>
      </w:r>
      <w:proofErr w:type="gramStart"/>
      <w:r w:rsidRPr="00D82A99">
        <w:rPr>
          <w:rFonts w:ascii="Times New Roman" w:eastAsia="Calibri" w:hAnsi="Times New Roman" w:cs="Times New Roman"/>
          <w:bCs/>
          <w:sz w:val="12"/>
          <w:szCs w:val="12"/>
        </w:rPr>
        <w:t xml:space="preserve">2024 годы) и VI этапа (2024-01.09.2025 г.) </w:t>
      </w:r>
      <w:proofErr w:type="gramEnd"/>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не предусмотрено»</w:t>
      </w:r>
    </w:p>
    <w:p w:rsid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-раздел «Объемы бюджетных ассигнований Муниципальной программы» и «Ожидаемые результаты реализации Муниципальной программы» изложить в следующей редакции:</w:t>
      </w:r>
    </w:p>
    <w:tbl>
      <w:tblPr>
        <w:tblW w:w="5000" w:type="pct"/>
        <w:tblLook w:val="0000" w:firstRow="0" w:lastRow="0" w:firstColumn="0" w:lastColumn="0" w:noHBand="0" w:noVBand="0"/>
      </w:tblPr>
      <w:tblGrid>
        <w:gridCol w:w="2578"/>
        <w:gridCol w:w="543"/>
        <w:gridCol w:w="4608"/>
      </w:tblGrid>
      <w:tr w:rsidR="00D82A99" w:rsidRPr="00D82A99" w:rsidTr="00D82A99">
        <w:tc>
          <w:tcPr>
            <w:tcW w:w="1668" w:type="pct"/>
          </w:tcPr>
          <w:p w:rsidR="00D82A99" w:rsidRPr="00D82A99" w:rsidRDefault="00D82A99" w:rsidP="00D82A99">
            <w:pPr>
              <w:tabs>
                <w:tab w:val="left" w:pos="720"/>
              </w:tabs>
              <w:autoSpaceDE w:val="0"/>
              <w:autoSpaceDN w:val="0"/>
              <w:adjustRightInd w:val="0"/>
              <w:spacing w:after="0" w:line="240" w:lineRule="auto"/>
              <w:rPr>
                <w:rFonts w:ascii="Times New Roman" w:hAnsi="Times New Roman" w:cs="Times New Roman"/>
                <w:sz w:val="12"/>
                <w:szCs w:val="12"/>
              </w:rPr>
            </w:pPr>
            <w:r w:rsidRPr="00D82A99">
              <w:rPr>
                <w:rFonts w:ascii="Times New Roman" w:hAnsi="Times New Roman" w:cs="Times New Roman"/>
                <w:sz w:val="12"/>
                <w:szCs w:val="12"/>
              </w:rPr>
              <w:t>«ОБЪЕМЫ БЮДЖЕТНЫХ АССИГНОВАНИЙ МУНИЦИПАЛЬНОЙ ПРОГРАММЫ</w:t>
            </w:r>
          </w:p>
        </w:tc>
        <w:tc>
          <w:tcPr>
            <w:tcW w:w="351" w:type="pct"/>
          </w:tcPr>
          <w:p w:rsidR="00D82A99" w:rsidRPr="00D82A99" w:rsidRDefault="00D82A99" w:rsidP="00D82A99">
            <w:pPr>
              <w:tabs>
                <w:tab w:val="left" w:pos="720"/>
              </w:tabs>
              <w:autoSpaceDE w:val="0"/>
              <w:autoSpaceDN w:val="0"/>
              <w:adjustRightInd w:val="0"/>
              <w:spacing w:after="0" w:line="240" w:lineRule="auto"/>
              <w:jc w:val="right"/>
              <w:rPr>
                <w:rFonts w:ascii="Times New Roman" w:hAnsi="Times New Roman" w:cs="Times New Roman"/>
                <w:sz w:val="12"/>
                <w:szCs w:val="12"/>
              </w:rPr>
            </w:pPr>
            <w:r w:rsidRPr="00D82A99">
              <w:rPr>
                <w:rFonts w:ascii="Times New Roman" w:hAnsi="Times New Roman" w:cs="Times New Roman"/>
                <w:sz w:val="12"/>
                <w:szCs w:val="12"/>
              </w:rPr>
              <w:t>-</w:t>
            </w:r>
          </w:p>
        </w:tc>
        <w:tc>
          <w:tcPr>
            <w:tcW w:w="2981" w:type="pct"/>
            <w:shd w:val="clear" w:color="auto" w:fill="FFFFFF"/>
          </w:tcPr>
          <w:p w:rsidR="00D82A99" w:rsidRPr="00D82A99" w:rsidRDefault="00D82A99" w:rsidP="00D82A99">
            <w:pPr>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2019-2025 годах  составляет 560 104 514,20 рублей (</w:t>
            </w:r>
            <w:proofErr w:type="spellStart"/>
            <w:r w:rsidRPr="00D82A99">
              <w:rPr>
                <w:rFonts w:ascii="Times New Roman" w:hAnsi="Times New Roman" w:cs="Times New Roman"/>
                <w:sz w:val="12"/>
                <w:szCs w:val="12"/>
              </w:rPr>
              <w:t>прогнозно</w:t>
            </w:r>
            <w:proofErr w:type="spellEnd"/>
            <w:r w:rsidRPr="00D82A99">
              <w:rPr>
                <w:rFonts w:ascii="Times New Roman" w:hAnsi="Times New Roman" w:cs="Times New Roman"/>
                <w:sz w:val="12"/>
                <w:szCs w:val="12"/>
              </w:rPr>
              <w:t xml:space="preserve">), из них: </w:t>
            </w:r>
          </w:p>
          <w:p w:rsidR="00D82A99" w:rsidRPr="00D82A99" w:rsidRDefault="00D82A99" w:rsidP="00D82A99">
            <w:pPr>
              <w:tabs>
                <w:tab w:val="left" w:pos="78"/>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Фонда – 479 643 596,84 рублей;</w:t>
            </w:r>
          </w:p>
          <w:p w:rsidR="00D82A99" w:rsidRPr="00D82A99" w:rsidRDefault="00D82A99" w:rsidP="00D82A99">
            <w:pPr>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областного бюджета – 50 195 260,13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 xml:space="preserve">средства местного бюджета – 27 886 255,63 рублей; </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2 379 401,60 рублей, в том числе:</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объем средств первого этапа финансирования (2019-2020 годы) – 163 489 859,20 рублей, из них:</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Фонда – 139 758 993,54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областного бюджета – 14 625 941,18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местного бюджета – 8 125 522,88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объем сре</w:t>
            </w:r>
            <w:proofErr w:type="gramStart"/>
            <w:r w:rsidRPr="00D82A99">
              <w:rPr>
                <w:rFonts w:ascii="Times New Roman" w:hAnsi="Times New Roman" w:cs="Times New Roman"/>
                <w:sz w:val="12"/>
                <w:szCs w:val="12"/>
              </w:rPr>
              <w:t>дств вт</w:t>
            </w:r>
            <w:proofErr w:type="gramEnd"/>
            <w:r w:rsidRPr="00D82A99">
              <w:rPr>
                <w:rFonts w:ascii="Times New Roman" w:hAnsi="Times New Roman" w:cs="Times New Roman"/>
                <w:sz w:val="12"/>
                <w:szCs w:val="12"/>
              </w:rPr>
              <w:t>орого этапа финансирования (2020-2021 годы) – 134 911 850,00 рублей, из них:</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Фонда – 116 024 191,00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областного бюджета – 12 142 066,50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местного бюджета – 6 745 592,50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объем сре</w:t>
            </w:r>
            <w:proofErr w:type="gramStart"/>
            <w:r w:rsidRPr="00D82A99">
              <w:rPr>
                <w:rFonts w:ascii="Times New Roman" w:hAnsi="Times New Roman" w:cs="Times New Roman"/>
                <w:sz w:val="12"/>
                <w:szCs w:val="12"/>
              </w:rPr>
              <w:t>дств тр</w:t>
            </w:r>
            <w:proofErr w:type="gramEnd"/>
            <w:r w:rsidRPr="00D82A99">
              <w:rPr>
                <w:rFonts w:ascii="Times New Roman" w:hAnsi="Times New Roman" w:cs="Times New Roman"/>
                <w:sz w:val="12"/>
                <w:szCs w:val="12"/>
              </w:rPr>
              <w:t>етьего этапа финансирования (2021-2022 годы)–       188 490 430,80 рублей, из них:</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Фонда – 160 897 770,49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областного бюджета – 16 838 138,77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местного бюджета – 9 354 521,54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1 400 000,00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объем средств четвертого этапа финансирования (2022-2023 годы) – 73 212 374,20 рублей, из них:</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Фонда – 62 962 641,81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lastRenderedPageBreak/>
              <w:t>средства областного бюджета – 6 589 113,68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средства местного бюджета – 3 660 618,71 рублей;</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 xml:space="preserve">Финансирование пятого этапа (2023-2024 годы) и шестого этапа (2024-01.09.2025 г.) не предусмотрено </w:t>
            </w:r>
          </w:p>
        </w:tc>
      </w:tr>
      <w:tr w:rsidR="00D82A99" w:rsidRPr="00D82A99" w:rsidTr="00D82A99">
        <w:tc>
          <w:tcPr>
            <w:tcW w:w="1668" w:type="pct"/>
          </w:tcPr>
          <w:p w:rsidR="00D82A99" w:rsidRPr="00D82A99" w:rsidRDefault="00D82A99" w:rsidP="00D82A99">
            <w:pPr>
              <w:tabs>
                <w:tab w:val="left" w:pos="720"/>
              </w:tabs>
              <w:autoSpaceDE w:val="0"/>
              <w:autoSpaceDN w:val="0"/>
              <w:adjustRightInd w:val="0"/>
              <w:spacing w:after="0" w:line="240" w:lineRule="auto"/>
              <w:rPr>
                <w:rFonts w:ascii="Times New Roman" w:hAnsi="Times New Roman" w:cs="Times New Roman"/>
                <w:sz w:val="12"/>
                <w:szCs w:val="12"/>
              </w:rPr>
            </w:pPr>
            <w:r w:rsidRPr="00D82A99">
              <w:rPr>
                <w:rFonts w:ascii="Times New Roman" w:hAnsi="Times New Roman" w:cs="Times New Roman"/>
                <w:sz w:val="12"/>
                <w:szCs w:val="12"/>
              </w:rPr>
              <w:t>ОЖИДАЕМЫЕ РЕЗУЛЬТАТЫ РЕАЛИЗАЦИИ МУНИЦИПАЛЬНОЙ ПРОГРАММЫ</w:t>
            </w:r>
          </w:p>
          <w:p w:rsidR="00D82A99" w:rsidRPr="00D82A99" w:rsidRDefault="00D82A99" w:rsidP="00D82A99">
            <w:pPr>
              <w:tabs>
                <w:tab w:val="left" w:pos="720"/>
              </w:tabs>
              <w:autoSpaceDE w:val="0"/>
              <w:autoSpaceDN w:val="0"/>
              <w:adjustRightInd w:val="0"/>
              <w:spacing w:after="0" w:line="240" w:lineRule="auto"/>
              <w:rPr>
                <w:rFonts w:ascii="Times New Roman" w:hAnsi="Times New Roman" w:cs="Times New Roman"/>
                <w:sz w:val="12"/>
                <w:szCs w:val="12"/>
              </w:rPr>
            </w:pPr>
          </w:p>
        </w:tc>
        <w:tc>
          <w:tcPr>
            <w:tcW w:w="351" w:type="pct"/>
          </w:tcPr>
          <w:p w:rsidR="00D82A99" w:rsidRPr="00D82A99" w:rsidRDefault="00D82A99" w:rsidP="00D82A99">
            <w:pPr>
              <w:tabs>
                <w:tab w:val="left" w:pos="720"/>
              </w:tabs>
              <w:autoSpaceDE w:val="0"/>
              <w:autoSpaceDN w:val="0"/>
              <w:adjustRightInd w:val="0"/>
              <w:spacing w:after="0" w:line="240" w:lineRule="auto"/>
              <w:jc w:val="right"/>
              <w:rPr>
                <w:rFonts w:ascii="Times New Roman" w:hAnsi="Times New Roman" w:cs="Times New Roman"/>
                <w:sz w:val="12"/>
                <w:szCs w:val="12"/>
              </w:rPr>
            </w:pPr>
            <w:r w:rsidRPr="00D82A99">
              <w:rPr>
                <w:rFonts w:ascii="Times New Roman" w:hAnsi="Times New Roman" w:cs="Times New Roman"/>
                <w:sz w:val="12"/>
                <w:szCs w:val="12"/>
              </w:rPr>
              <w:t>-</w:t>
            </w:r>
          </w:p>
        </w:tc>
        <w:tc>
          <w:tcPr>
            <w:tcW w:w="2981" w:type="pct"/>
            <w:shd w:val="clear" w:color="auto" w:fill="FFFFFF"/>
          </w:tcPr>
          <w:p w:rsidR="00D82A99" w:rsidRPr="00D82A99" w:rsidRDefault="00D82A99" w:rsidP="00D82A99">
            <w:pPr>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переселение в 2019-2025 годах 856 граждан из 356 жилых помещений общей площадью 15284,40 кв. метра в рамках реализации мероприятий Муниципальной программы, из них:</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D82A99">
              <w:rPr>
                <w:rFonts w:ascii="Times New Roman" w:hAnsi="Times New Roman" w:cs="Times New Roman"/>
                <w:sz w:val="12"/>
                <w:szCs w:val="12"/>
                <w:lang w:val="en-US"/>
              </w:rPr>
              <w:t>I</w:t>
            </w:r>
            <w:r w:rsidRPr="00D82A99">
              <w:rPr>
                <w:rFonts w:ascii="Times New Roman" w:hAnsi="Times New Roman" w:cs="Times New Roman"/>
                <w:sz w:val="12"/>
                <w:szCs w:val="12"/>
              </w:rPr>
              <w:t xml:space="preserve"> этапа,- переселение 224 граждан из 108 жилых помещений общей площадью 4629,40 кв. метра;</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D82A99">
              <w:rPr>
                <w:rFonts w:ascii="Times New Roman" w:hAnsi="Times New Roman" w:cs="Times New Roman"/>
                <w:sz w:val="12"/>
                <w:szCs w:val="12"/>
                <w:lang w:val="en-US"/>
              </w:rPr>
              <w:t>II</w:t>
            </w:r>
            <w:r w:rsidRPr="00D82A99">
              <w:rPr>
                <w:rFonts w:ascii="Times New Roman" w:hAnsi="Times New Roman" w:cs="Times New Roman"/>
                <w:sz w:val="12"/>
                <w:szCs w:val="12"/>
              </w:rPr>
              <w:t xml:space="preserve"> этапа,- переселение 216 граждан из 84 жилых помещений общей площадью 3662,50 кв. метра;</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D82A99">
              <w:rPr>
                <w:rFonts w:ascii="Times New Roman" w:hAnsi="Times New Roman" w:cs="Times New Roman"/>
                <w:sz w:val="12"/>
                <w:szCs w:val="12"/>
                <w:lang w:val="en-US"/>
              </w:rPr>
              <w:t>III</w:t>
            </w:r>
            <w:r w:rsidRPr="00D82A99">
              <w:rPr>
                <w:rFonts w:ascii="Times New Roman" w:hAnsi="Times New Roman" w:cs="Times New Roman"/>
                <w:sz w:val="12"/>
                <w:szCs w:val="12"/>
              </w:rPr>
              <w:t xml:space="preserve"> этапа,- переселение 284 граждан из 110 жилых помещений общей площадью 5025,8 кв. метра;</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D82A99">
              <w:rPr>
                <w:rFonts w:ascii="Times New Roman" w:hAnsi="Times New Roman" w:cs="Times New Roman"/>
                <w:sz w:val="12"/>
                <w:szCs w:val="12"/>
                <w:lang w:val="en-US"/>
              </w:rPr>
              <w:t>IV</w:t>
            </w:r>
            <w:r w:rsidRPr="00D82A99">
              <w:rPr>
                <w:rFonts w:ascii="Times New Roman" w:hAnsi="Times New Roman" w:cs="Times New Roman"/>
                <w:sz w:val="12"/>
                <w:szCs w:val="12"/>
              </w:rPr>
              <w:t xml:space="preserve"> этапа,- переселение 132 граждан из 54 жилых помещений общей площадью 1966,7 кв. метра;</w:t>
            </w:r>
          </w:p>
          <w:p w:rsidR="00D82A99" w:rsidRPr="00D82A99" w:rsidRDefault="00D82A99" w:rsidP="00D82A99">
            <w:pPr>
              <w:tabs>
                <w:tab w:val="left" w:pos="720"/>
              </w:tabs>
              <w:autoSpaceDE w:val="0"/>
              <w:autoSpaceDN w:val="0"/>
              <w:adjustRightInd w:val="0"/>
              <w:spacing w:after="0" w:line="240" w:lineRule="auto"/>
              <w:jc w:val="both"/>
              <w:rPr>
                <w:rFonts w:ascii="Times New Roman" w:hAnsi="Times New Roman" w:cs="Times New Roman"/>
                <w:sz w:val="12"/>
                <w:szCs w:val="12"/>
              </w:rPr>
            </w:pPr>
            <w:r w:rsidRPr="00D82A99">
              <w:rPr>
                <w:rFonts w:ascii="Times New Roman" w:hAnsi="Times New Roman" w:cs="Times New Roman"/>
                <w:sz w:val="12"/>
                <w:szCs w:val="12"/>
              </w:rPr>
              <w:t xml:space="preserve">Участие в реализации мероприятий </w:t>
            </w:r>
            <w:r w:rsidRPr="00D82A99">
              <w:rPr>
                <w:rFonts w:ascii="Times New Roman" w:hAnsi="Times New Roman" w:cs="Times New Roman"/>
                <w:sz w:val="12"/>
                <w:szCs w:val="12"/>
                <w:lang w:val="en-US"/>
              </w:rPr>
              <w:t>V</w:t>
            </w:r>
            <w:r w:rsidRPr="00D82A99">
              <w:rPr>
                <w:rFonts w:ascii="Times New Roman" w:hAnsi="Times New Roman" w:cs="Times New Roman"/>
                <w:sz w:val="12"/>
                <w:szCs w:val="12"/>
              </w:rPr>
              <w:t xml:space="preserve"> и </w:t>
            </w:r>
            <w:r w:rsidRPr="00D82A99">
              <w:rPr>
                <w:rFonts w:ascii="Times New Roman" w:hAnsi="Times New Roman" w:cs="Times New Roman"/>
                <w:sz w:val="12"/>
                <w:szCs w:val="12"/>
                <w:lang w:val="en-US"/>
              </w:rPr>
              <w:t>VI</w:t>
            </w:r>
            <w:r w:rsidRPr="00D82A99">
              <w:rPr>
                <w:rFonts w:ascii="Times New Roman" w:hAnsi="Times New Roman" w:cs="Times New Roman"/>
                <w:sz w:val="12"/>
                <w:szCs w:val="12"/>
              </w:rPr>
              <w:t xml:space="preserve">  этапов не предусмотрено»;</w:t>
            </w:r>
          </w:p>
        </w:tc>
      </w:tr>
    </w:tbl>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1.2.3. в тексте Муниципальной программы: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в разделе III «Сроки и этапы реализации Муниципальной программы»: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в абзаце первом слова «2024 годы» заменить словами «2025 год» и слова «2024 год» заменить словами «2025 год»;</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после абзаца шестого дополнить абзацами следующего содержания:</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«VI этап: 2024-01.09.2025 годы. Участие в реализации мероприятий V этапа (2023-2024 годы) и VI этапа (2024-01.09.2025 г.) не предусмотрено»;</w:t>
      </w:r>
    </w:p>
    <w:p w:rsid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-раздел IV «Целевые показатели (индикаторы) Муниципальной программы» изложить в следующей редакции:</w:t>
      </w:r>
    </w:p>
    <w:p w:rsid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532A43">
        <w:rPr>
          <w:noProof/>
          <w:lang w:eastAsia="ru-RU"/>
        </w:rPr>
        <w:drawing>
          <wp:inline distT="0" distB="0" distL="0" distR="0" wp14:anchorId="406612F8" wp14:editId="26F27CDA">
            <wp:extent cx="4770755" cy="31906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55" cy="3190632"/>
                    </a:xfrm>
                    <a:prstGeom prst="rect">
                      <a:avLst/>
                    </a:prstGeom>
                    <a:noFill/>
                    <a:ln>
                      <a:noFill/>
                    </a:ln>
                  </pic:spPr>
                </pic:pic>
              </a:graphicData>
            </a:graphic>
          </wp:inline>
        </w:drawing>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-раздел VI « Ресурсное финансовое обеспечение Муниципальной программы» изложить в следующей редакции:</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«Планируемый объем средств за счет всех источников финансирования программных мероприятий в 2019-2025 годах  составляет 560 104 514,20 рублей (</w:t>
      </w:r>
      <w:proofErr w:type="spellStart"/>
      <w:r w:rsidRPr="00D82A99">
        <w:rPr>
          <w:rFonts w:ascii="Times New Roman" w:eastAsia="Calibri" w:hAnsi="Times New Roman" w:cs="Times New Roman"/>
          <w:bCs/>
          <w:sz w:val="12"/>
          <w:szCs w:val="12"/>
        </w:rPr>
        <w:t>прогнозно</w:t>
      </w:r>
      <w:proofErr w:type="spellEnd"/>
      <w:r w:rsidRPr="00D82A99">
        <w:rPr>
          <w:rFonts w:ascii="Times New Roman" w:eastAsia="Calibri" w:hAnsi="Times New Roman" w:cs="Times New Roman"/>
          <w:bCs/>
          <w:sz w:val="12"/>
          <w:szCs w:val="12"/>
        </w:rPr>
        <w:t xml:space="preserve">), из них: </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Фонда – 479 643 596,84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областного бюджета – 50 195 260,13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местного бюджета – 27 886 255,63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2 379 401,60 рублей, </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в том числе:</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объем средств первого этапа финансирования (2019-2020 годы) – 163 489 859,20 рублей, из них:</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lastRenderedPageBreak/>
        <w:t>средства Фонда – 139 758 993,54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областного бюджета – 14 625 941,18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местного бюджета – 8 125 522,88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объем сре</w:t>
      </w:r>
      <w:proofErr w:type="gramStart"/>
      <w:r w:rsidRPr="00D82A99">
        <w:rPr>
          <w:rFonts w:ascii="Times New Roman" w:eastAsia="Calibri" w:hAnsi="Times New Roman" w:cs="Times New Roman"/>
          <w:bCs/>
          <w:sz w:val="12"/>
          <w:szCs w:val="12"/>
        </w:rPr>
        <w:t>дств вт</w:t>
      </w:r>
      <w:proofErr w:type="gramEnd"/>
      <w:r w:rsidRPr="00D82A99">
        <w:rPr>
          <w:rFonts w:ascii="Times New Roman" w:eastAsia="Calibri" w:hAnsi="Times New Roman" w:cs="Times New Roman"/>
          <w:bCs/>
          <w:sz w:val="12"/>
          <w:szCs w:val="12"/>
        </w:rPr>
        <w:t>орого этапа финансирования (2020-2021 годы) – 134 911 850,00 рублей, из них:</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Фонда – 116 024 191,00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областного бюджета – 12 142 066,50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местного бюджета – 6 745 592,50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объем сре</w:t>
      </w:r>
      <w:proofErr w:type="gramStart"/>
      <w:r w:rsidRPr="00D82A99">
        <w:rPr>
          <w:rFonts w:ascii="Times New Roman" w:eastAsia="Calibri" w:hAnsi="Times New Roman" w:cs="Times New Roman"/>
          <w:bCs/>
          <w:sz w:val="12"/>
          <w:szCs w:val="12"/>
        </w:rPr>
        <w:t>дств тр</w:t>
      </w:r>
      <w:proofErr w:type="gramEnd"/>
      <w:r w:rsidRPr="00D82A99">
        <w:rPr>
          <w:rFonts w:ascii="Times New Roman" w:eastAsia="Calibri" w:hAnsi="Times New Roman" w:cs="Times New Roman"/>
          <w:bCs/>
          <w:sz w:val="12"/>
          <w:szCs w:val="12"/>
        </w:rPr>
        <w:t>етьего этапа финансирования (2021-2022 годы)– 188 490 430,80 рублей, из них:</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Фонда – 160 897 770,49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областного бюджета – 16 838 138,77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местного бюджета – 9 354 521,54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1 400 000,00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объем средств четвертого этапа финансирования (2022-2023 годы) – 73 212 374,20 рублей, из них:</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Фонда – 62 962 641,81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областного бюджета – 6 589 113,68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средства местного бюджета – 3 660 618,71 рублей;</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Финансирование пятого этапа (2023-2024 годы) и шестого этапа (2024-01.09.2025 г.) не предусмотрено»;</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в разделе VIII «Механизм реализации мероприятий Муниципальной программы»:</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в абзаце девятом слова «2024 годах» заменить словами «2025 годах»;</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в абзаце восемнадцатом слова «2024 годах» заменить словами «2025 годах»;</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 в разделе XI «Организация управления Муниципальной программой и </w:t>
      </w:r>
      <w:proofErr w:type="gramStart"/>
      <w:r w:rsidRPr="00D82A99">
        <w:rPr>
          <w:rFonts w:ascii="Times New Roman" w:eastAsia="Calibri" w:hAnsi="Times New Roman" w:cs="Times New Roman"/>
          <w:bCs/>
          <w:sz w:val="12"/>
          <w:szCs w:val="12"/>
        </w:rPr>
        <w:t>контроль за</w:t>
      </w:r>
      <w:proofErr w:type="gramEnd"/>
      <w:r w:rsidRPr="00D82A99">
        <w:rPr>
          <w:rFonts w:ascii="Times New Roman" w:eastAsia="Calibri" w:hAnsi="Times New Roman" w:cs="Times New Roman"/>
          <w:bCs/>
          <w:sz w:val="12"/>
          <w:szCs w:val="12"/>
        </w:rPr>
        <w:t xml:space="preserve"> ходом ее реализации»:</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в абзаце первом слова «Правовое управление» заменить словами «Жилищное управление»;</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1.2.4. приложение 1 к Муниципальной программе изложить в редакции согласно Приложению 1 к настоящему постановлению;</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1.2.5. приложение 2 к Муниципальной программе изложить в редакции согласно Приложению 2 к настоящему постановлению;</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1.2.6. в приложении 3 к Муниципальной программе слова «до 2024 года» заменить словами «до 2025 года»;</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2.   Опубликовать настоящее постановление в газете «Сергиевский вестник».</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82A99" w:rsidRPr="00D82A99" w:rsidRDefault="00D82A99" w:rsidP="00D82A99">
      <w:pPr>
        <w:tabs>
          <w:tab w:val="left" w:pos="6936"/>
        </w:tabs>
        <w:spacing w:after="0" w:line="240" w:lineRule="auto"/>
        <w:ind w:firstLine="284"/>
        <w:jc w:val="both"/>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 xml:space="preserve">4. </w:t>
      </w:r>
      <w:proofErr w:type="gramStart"/>
      <w:r w:rsidRPr="00D82A99">
        <w:rPr>
          <w:rFonts w:ascii="Times New Roman" w:eastAsia="Calibri" w:hAnsi="Times New Roman" w:cs="Times New Roman"/>
          <w:bCs/>
          <w:sz w:val="12"/>
          <w:szCs w:val="12"/>
        </w:rPr>
        <w:t>Контроль за</w:t>
      </w:r>
      <w:proofErr w:type="gramEnd"/>
      <w:r w:rsidRPr="00D82A99">
        <w:rPr>
          <w:rFonts w:ascii="Times New Roman" w:eastAsia="Calibri" w:hAnsi="Times New Roman" w:cs="Times New Roman"/>
          <w:bCs/>
          <w:sz w:val="12"/>
          <w:szCs w:val="12"/>
        </w:rPr>
        <w:t xml:space="preserve"> выполнением настоящего постановления возложить на руководителя Жилищного управления администрации муниципального рай</w:t>
      </w:r>
      <w:r>
        <w:rPr>
          <w:rFonts w:ascii="Times New Roman" w:eastAsia="Calibri" w:hAnsi="Times New Roman" w:cs="Times New Roman"/>
          <w:bCs/>
          <w:sz w:val="12"/>
          <w:szCs w:val="12"/>
        </w:rPr>
        <w:t>она Сергиевский  Панфилову Н.В.</w:t>
      </w:r>
    </w:p>
    <w:p w:rsidR="00D82A99" w:rsidRPr="00D82A99" w:rsidRDefault="00D82A99" w:rsidP="00D82A99">
      <w:pPr>
        <w:tabs>
          <w:tab w:val="left" w:pos="6936"/>
        </w:tabs>
        <w:spacing w:after="0" w:line="240" w:lineRule="auto"/>
        <w:ind w:firstLine="284"/>
        <w:jc w:val="right"/>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Глава муниципального района Сергиевский</w:t>
      </w:r>
    </w:p>
    <w:p w:rsidR="00D82A99" w:rsidRDefault="00D82A99" w:rsidP="00D82A99">
      <w:pPr>
        <w:tabs>
          <w:tab w:val="left" w:pos="6936"/>
        </w:tabs>
        <w:spacing w:after="0" w:line="240" w:lineRule="auto"/>
        <w:ind w:firstLine="284"/>
        <w:jc w:val="right"/>
        <w:rPr>
          <w:rFonts w:ascii="Times New Roman" w:eastAsia="Calibri" w:hAnsi="Times New Roman" w:cs="Times New Roman"/>
          <w:bCs/>
          <w:sz w:val="12"/>
          <w:szCs w:val="12"/>
        </w:rPr>
      </w:pPr>
      <w:r w:rsidRPr="00D82A99">
        <w:rPr>
          <w:rFonts w:ascii="Times New Roman" w:eastAsia="Calibri" w:hAnsi="Times New Roman" w:cs="Times New Roman"/>
          <w:bCs/>
          <w:sz w:val="12"/>
          <w:szCs w:val="12"/>
        </w:rPr>
        <w:t>А. А. Веселов</w:t>
      </w:r>
    </w:p>
    <w:p w:rsidR="003356DB" w:rsidRDefault="003356DB" w:rsidP="00D82A99">
      <w:pPr>
        <w:tabs>
          <w:tab w:val="left" w:pos="6936"/>
        </w:tabs>
        <w:spacing w:after="0" w:line="240" w:lineRule="auto"/>
        <w:ind w:firstLine="284"/>
        <w:jc w:val="right"/>
        <w:rPr>
          <w:rFonts w:ascii="Times New Roman" w:eastAsia="Calibri" w:hAnsi="Times New Roman" w:cs="Times New Roman"/>
          <w:bCs/>
          <w:sz w:val="12"/>
          <w:szCs w:val="12"/>
        </w:rPr>
      </w:pPr>
    </w:p>
    <w:p w:rsidR="003356DB" w:rsidRP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 xml:space="preserve">Приложение 1                                                       </w:t>
      </w:r>
      <w:r>
        <w:rPr>
          <w:rFonts w:ascii="Times New Roman" w:eastAsia="Calibri" w:hAnsi="Times New Roman" w:cs="Times New Roman"/>
          <w:bCs/>
          <w:sz w:val="12"/>
          <w:szCs w:val="12"/>
        </w:rPr>
        <w:t xml:space="preserve">                              </w:t>
      </w:r>
    </w:p>
    <w:p w:rsidR="003356DB" w:rsidRP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Постановлению администрации</w:t>
      </w:r>
    </w:p>
    <w:p w:rsidR="003356DB" w:rsidRP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муниципального района Сергиевский</w:t>
      </w:r>
    </w:p>
    <w:p w:rsid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№1255от "17" ноября 2020 г.</w:t>
      </w:r>
    </w:p>
    <w:p w:rsidR="003356DB" w:rsidRDefault="003356DB" w:rsidP="003356DB">
      <w:pPr>
        <w:tabs>
          <w:tab w:val="left" w:pos="6936"/>
        </w:tabs>
        <w:spacing w:after="0" w:line="240" w:lineRule="auto"/>
        <w:ind w:firstLine="284"/>
        <w:jc w:val="center"/>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384"/>
        <w:gridCol w:w="993"/>
        <w:gridCol w:w="1417"/>
        <w:gridCol w:w="992"/>
        <w:gridCol w:w="992"/>
        <w:gridCol w:w="1951"/>
      </w:tblGrid>
      <w:tr w:rsidR="003356DB" w:rsidRPr="003356DB" w:rsidTr="003356DB">
        <w:trPr>
          <w:trHeight w:val="70"/>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Этапы реализации</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Всего, рублей</w:t>
            </w:r>
            <w:proofErr w:type="gramStart"/>
            <w:r w:rsidRPr="003356DB">
              <w:rPr>
                <w:rFonts w:ascii="Times New Roman" w:eastAsia="Times New Roman" w:hAnsi="Times New Roman" w:cs="Times New Roman"/>
                <w:b/>
                <w:bCs/>
                <w:color w:val="000000"/>
                <w:sz w:val="12"/>
                <w:szCs w:val="12"/>
                <w:lang w:eastAsia="ru-RU"/>
              </w:rPr>
              <w:t xml:space="preserve"> (*)</w:t>
            </w:r>
            <w:proofErr w:type="gramEnd"/>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roofErr w:type="gramStart"/>
            <w:r w:rsidRPr="003356DB">
              <w:rPr>
                <w:rFonts w:ascii="Times New Roman" w:eastAsia="Times New Roman" w:hAnsi="Times New Roman" w:cs="Times New Roman"/>
                <w:b/>
                <w:bCs/>
                <w:color w:val="000000"/>
                <w:sz w:val="12"/>
                <w:szCs w:val="12"/>
                <w:lang w:eastAsia="ru-RU"/>
              </w:rPr>
              <w:t xml:space="preserve"> (*)</w:t>
            </w:r>
            <w:proofErr w:type="gramEnd"/>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Средства областного бюджета, рублей</w:t>
            </w:r>
            <w:proofErr w:type="gramStart"/>
            <w:r w:rsidRPr="003356DB">
              <w:rPr>
                <w:rFonts w:ascii="Times New Roman" w:eastAsia="Times New Roman" w:hAnsi="Times New Roman" w:cs="Times New Roman"/>
                <w:b/>
                <w:bCs/>
                <w:color w:val="000000"/>
                <w:sz w:val="12"/>
                <w:szCs w:val="12"/>
                <w:lang w:eastAsia="ru-RU"/>
              </w:rPr>
              <w:t xml:space="preserve"> (*)</w:t>
            </w:r>
            <w:proofErr w:type="gramEnd"/>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Средства местного бюджета, рублей</w:t>
            </w:r>
            <w:proofErr w:type="gramStart"/>
            <w:r w:rsidRPr="003356DB">
              <w:rPr>
                <w:rFonts w:ascii="Times New Roman" w:eastAsia="Times New Roman" w:hAnsi="Times New Roman" w:cs="Times New Roman"/>
                <w:b/>
                <w:bCs/>
                <w:color w:val="000000"/>
                <w:sz w:val="12"/>
                <w:szCs w:val="12"/>
                <w:lang w:eastAsia="ru-RU"/>
              </w:rPr>
              <w:t xml:space="preserve"> (*)</w:t>
            </w:r>
            <w:proofErr w:type="gramEnd"/>
          </w:p>
        </w:tc>
        <w:tc>
          <w:tcPr>
            <w:tcW w:w="1262" w:type="pct"/>
            <w:tcBorders>
              <w:top w:val="single" w:sz="4" w:space="0" w:color="auto"/>
              <w:left w:val="nil"/>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4</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6</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первый этап финансирования (2019-2020 годы)</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163 489 859,20</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139 758 993,54</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14 625 941,18</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8 125 522,88</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979 401,60</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второй этап финансирования (2020-2021 годы)</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134 911 850,00</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116 024 191,00</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12 142 066,50</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6 745 592,50</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третий этап финансирования (2021-2022 годы)</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188 490 430,80</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160 897 770,49</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16 838 138,77</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9 354 521,54</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1 400 000,00</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73 212 374,20</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62 962 641,81</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6 589 113,68</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3 660 618,71</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пятый этап финансирования (2023-2024 годы)</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0</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шестой этап финансирования (2024-01.09.2025 г.)</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0</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0</w:t>
            </w:r>
          </w:p>
        </w:tc>
      </w:tr>
      <w:tr w:rsidR="003356DB" w:rsidRPr="003356DB" w:rsidTr="003356DB">
        <w:trPr>
          <w:trHeight w:val="70"/>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ИТОГО</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560 104 514,20</w:t>
            </w:r>
          </w:p>
        </w:tc>
        <w:tc>
          <w:tcPr>
            <w:tcW w:w="91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479 643 596,84</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50 195 260,13</w:t>
            </w:r>
          </w:p>
        </w:tc>
        <w:tc>
          <w:tcPr>
            <w:tcW w:w="64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27 886 255,63</w:t>
            </w:r>
          </w:p>
        </w:tc>
        <w:tc>
          <w:tcPr>
            <w:tcW w:w="1262"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2 379 401,60</w:t>
            </w:r>
          </w:p>
        </w:tc>
      </w:tr>
    </w:tbl>
    <w:p w:rsidR="003356DB" w:rsidRDefault="003356DB" w:rsidP="003356DB">
      <w:pPr>
        <w:tabs>
          <w:tab w:val="left" w:pos="6936"/>
        </w:tabs>
        <w:spacing w:after="0" w:line="240" w:lineRule="auto"/>
        <w:ind w:firstLine="284"/>
        <w:jc w:val="both"/>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p>
    <w:p w:rsid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p>
    <w:p w:rsid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lastRenderedPageBreak/>
        <w:t xml:space="preserve">Приложение №2                    </w:t>
      </w:r>
    </w:p>
    <w:p w:rsid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 xml:space="preserve">                                                                                         к Постановлению администрации</w:t>
      </w:r>
    </w:p>
    <w:p w:rsidR="003356DB" w:rsidRDefault="003356DB" w:rsidP="003356DB">
      <w:pPr>
        <w:tabs>
          <w:tab w:val="left" w:pos="6936"/>
        </w:tabs>
        <w:spacing w:after="0" w:line="240" w:lineRule="auto"/>
        <w:ind w:firstLine="284"/>
        <w:jc w:val="right"/>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 xml:space="preserve"> муниципального района Сергиевский                                                                                                                                                                                                  № 1255 от  "17" ноября 2020 г.</w:t>
      </w:r>
    </w:p>
    <w:p w:rsidR="003356DB" w:rsidRDefault="003356DB" w:rsidP="003356DB">
      <w:pPr>
        <w:tabs>
          <w:tab w:val="left" w:pos="6936"/>
        </w:tabs>
        <w:spacing w:after="0" w:line="240" w:lineRule="auto"/>
        <w:ind w:firstLine="284"/>
        <w:jc w:val="center"/>
        <w:rPr>
          <w:rFonts w:ascii="Times New Roman" w:eastAsia="Calibri" w:hAnsi="Times New Roman" w:cs="Times New Roman"/>
          <w:bCs/>
          <w:sz w:val="12"/>
          <w:szCs w:val="12"/>
        </w:rPr>
      </w:pPr>
      <w:r w:rsidRPr="003356DB">
        <w:rPr>
          <w:rFonts w:ascii="Times New Roman" w:eastAsia="Calibri" w:hAnsi="Times New Roman" w:cs="Times New Roman"/>
          <w:bCs/>
          <w:sz w:val="12"/>
          <w:szCs w:val="12"/>
        </w:rPr>
        <w:t>Перечень многоквартирных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Сергиевский Самарской области                                                                                                                                                                                                                    в 2019-2025 годах</w:t>
      </w:r>
    </w:p>
    <w:tbl>
      <w:tblPr>
        <w:tblW w:w="5000" w:type="pct"/>
        <w:tblLook w:val="04A0" w:firstRow="1" w:lastRow="0" w:firstColumn="1" w:lastColumn="0" w:noHBand="0" w:noVBand="1"/>
      </w:tblPr>
      <w:tblGrid>
        <w:gridCol w:w="344"/>
        <w:gridCol w:w="1794"/>
        <w:gridCol w:w="766"/>
        <w:gridCol w:w="684"/>
        <w:gridCol w:w="736"/>
        <w:gridCol w:w="758"/>
        <w:gridCol w:w="2647"/>
      </w:tblGrid>
      <w:tr w:rsidR="003356DB" w:rsidRPr="003356DB" w:rsidTr="003356DB">
        <w:trPr>
          <w:trHeight w:val="570"/>
        </w:trPr>
        <w:tc>
          <w:tcPr>
            <w:tcW w:w="224" w:type="pct"/>
            <w:vMerge w:val="restart"/>
            <w:tcBorders>
              <w:top w:val="single" w:sz="4" w:space="0" w:color="auto"/>
              <w:left w:val="single" w:sz="4" w:space="0" w:color="auto"/>
              <w:bottom w:val="nil"/>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 xml:space="preserve">№                     </w:t>
            </w:r>
            <w:proofErr w:type="gramStart"/>
            <w:r w:rsidRPr="003356DB">
              <w:rPr>
                <w:rFonts w:ascii="Times New Roman" w:eastAsia="Times New Roman" w:hAnsi="Times New Roman" w:cs="Times New Roman"/>
                <w:sz w:val="12"/>
                <w:szCs w:val="12"/>
                <w:lang w:eastAsia="ru-RU"/>
              </w:rPr>
              <w:t>п</w:t>
            </w:r>
            <w:proofErr w:type="gramEnd"/>
            <w:r w:rsidRPr="003356DB">
              <w:rPr>
                <w:rFonts w:ascii="Times New Roman" w:eastAsia="Times New Roman" w:hAnsi="Times New Roman" w:cs="Times New Roman"/>
                <w:sz w:val="12"/>
                <w:szCs w:val="12"/>
                <w:lang w:eastAsia="ru-RU"/>
              </w:rPr>
              <w:t>/п</w:t>
            </w:r>
          </w:p>
        </w:tc>
        <w:tc>
          <w:tcPr>
            <w:tcW w:w="11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Адрес многоквартирного дома (далее – МКД), признанного аварийным</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Число жителей, планируемых</w:t>
            </w:r>
            <w:r w:rsidRPr="003356DB">
              <w:rPr>
                <w:rFonts w:ascii="Times New Roman" w:eastAsia="Times New Roman" w:hAnsi="Times New Roman" w:cs="Times New Roman"/>
                <w:sz w:val="12"/>
                <w:szCs w:val="12"/>
                <w:lang w:eastAsia="ru-RU"/>
              </w:rPr>
              <w:br/>
              <w:t xml:space="preserve"> к переселению</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Общая площадь жилых</w:t>
            </w:r>
            <w:r w:rsidRPr="003356DB">
              <w:rPr>
                <w:rFonts w:ascii="Times New Roman" w:eastAsia="Times New Roman" w:hAnsi="Times New Roman" w:cs="Times New Roman"/>
                <w:sz w:val="12"/>
                <w:szCs w:val="12"/>
                <w:lang w:eastAsia="ru-RU"/>
              </w:rPr>
              <w:br/>
              <w:t>помещений МКД</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Количество расселяемых жилых помещений</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Планируемая дата окончания переселения граждан</w:t>
            </w:r>
          </w:p>
        </w:tc>
        <w:tc>
          <w:tcPr>
            <w:tcW w:w="17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Способ переселения</w:t>
            </w:r>
          </w:p>
        </w:tc>
      </w:tr>
      <w:tr w:rsidR="003356DB" w:rsidRPr="003356DB" w:rsidTr="003356DB">
        <w:trPr>
          <w:trHeight w:val="555"/>
        </w:trPr>
        <w:tc>
          <w:tcPr>
            <w:tcW w:w="224" w:type="pct"/>
            <w:vMerge/>
            <w:tcBorders>
              <w:top w:val="single" w:sz="4" w:space="0" w:color="auto"/>
              <w:left w:val="single" w:sz="4" w:space="0" w:color="auto"/>
              <w:bottom w:val="nil"/>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138"/>
        </w:trPr>
        <w:tc>
          <w:tcPr>
            <w:tcW w:w="224" w:type="pct"/>
            <w:vMerge/>
            <w:tcBorders>
              <w:top w:val="single" w:sz="4" w:space="0" w:color="auto"/>
              <w:left w:val="single" w:sz="4" w:space="0" w:color="auto"/>
              <w:bottom w:val="nil"/>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vMerge/>
            <w:tcBorders>
              <w:top w:val="single" w:sz="4" w:space="0" w:color="auto"/>
              <w:left w:val="single" w:sz="4" w:space="0" w:color="auto"/>
              <w:bottom w:val="nil"/>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496" w:type="pct"/>
            <w:tcBorders>
              <w:top w:val="nil"/>
              <w:left w:val="nil"/>
              <w:bottom w:val="nil"/>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человек</w:t>
            </w:r>
          </w:p>
        </w:tc>
        <w:tc>
          <w:tcPr>
            <w:tcW w:w="443" w:type="pct"/>
            <w:tcBorders>
              <w:top w:val="nil"/>
              <w:left w:val="nil"/>
              <w:bottom w:val="nil"/>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roofErr w:type="spellStart"/>
            <w:r w:rsidRPr="003356DB">
              <w:rPr>
                <w:rFonts w:ascii="Times New Roman" w:eastAsia="Times New Roman" w:hAnsi="Times New Roman" w:cs="Times New Roman"/>
                <w:sz w:val="12"/>
                <w:szCs w:val="12"/>
                <w:lang w:eastAsia="ru-RU"/>
              </w:rPr>
              <w:t>кв</w:t>
            </w:r>
            <w:proofErr w:type="gramStart"/>
            <w:r w:rsidRPr="003356DB">
              <w:rPr>
                <w:rFonts w:ascii="Times New Roman" w:eastAsia="Times New Roman" w:hAnsi="Times New Roman" w:cs="Times New Roman"/>
                <w:sz w:val="12"/>
                <w:szCs w:val="12"/>
                <w:lang w:eastAsia="ru-RU"/>
              </w:rPr>
              <w:t>.м</w:t>
            </w:r>
            <w:proofErr w:type="spellEnd"/>
            <w:proofErr w:type="gramEnd"/>
          </w:p>
        </w:tc>
        <w:tc>
          <w:tcPr>
            <w:tcW w:w="477" w:type="pct"/>
            <w:tcBorders>
              <w:top w:val="nil"/>
              <w:left w:val="nil"/>
              <w:bottom w:val="nil"/>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ед.</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159" w:type="pct"/>
            <w:tcBorders>
              <w:top w:val="single" w:sz="4" w:space="0" w:color="auto"/>
              <w:left w:val="nil"/>
              <w:bottom w:val="single" w:sz="4" w:space="0" w:color="auto"/>
              <w:right w:val="single" w:sz="4" w:space="0" w:color="auto"/>
            </w:tcBorders>
            <w:shd w:val="clear" w:color="000000" w:fill="FFFFFF"/>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2019 год (первый этап)</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224</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4629,4</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108</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Светлодольск, ул. Гагарина, д.14</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118,5</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31.12.2019</w:t>
            </w:r>
          </w:p>
        </w:tc>
        <w:tc>
          <w:tcPr>
            <w:tcW w:w="1710" w:type="pct"/>
            <w:vMerge w:val="restart"/>
            <w:tcBorders>
              <w:top w:val="nil"/>
              <w:left w:val="single" w:sz="4" w:space="0" w:color="auto"/>
              <w:bottom w:val="single" w:sz="4" w:space="0" w:color="000000"/>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 - 14 квартир  Приобретение квартир у лиц, не являющихся застройщиком - 6 квартир</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roofErr w:type="spellStart"/>
            <w:r w:rsidRPr="003356DB">
              <w:rPr>
                <w:rFonts w:ascii="Times New Roman" w:eastAsia="Times New Roman" w:hAnsi="Times New Roman" w:cs="Times New Roman"/>
                <w:color w:val="000000"/>
                <w:sz w:val="12"/>
                <w:szCs w:val="12"/>
                <w:lang w:eastAsia="ru-RU"/>
              </w:rPr>
              <w:t>пгт</w:t>
            </w:r>
            <w:proofErr w:type="spellEnd"/>
            <w:r w:rsidRPr="003356DB">
              <w:rPr>
                <w:rFonts w:ascii="Times New Roman" w:eastAsia="Times New Roman" w:hAnsi="Times New Roman" w:cs="Times New Roman"/>
                <w:color w:val="000000"/>
                <w:sz w:val="12"/>
                <w:szCs w:val="12"/>
                <w:lang w:eastAsia="ru-RU"/>
              </w:rPr>
              <w:t xml:space="preserve">. Суходол, ул. </w:t>
            </w:r>
            <w:proofErr w:type="gramStart"/>
            <w:r w:rsidRPr="003356DB">
              <w:rPr>
                <w:rFonts w:ascii="Times New Roman" w:eastAsia="Times New Roman" w:hAnsi="Times New Roman" w:cs="Times New Roman"/>
                <w:color w:val="000000"/>
                <w:sz w:val="12"/>
                <w:szCs w:val="12"/>
                <w:lang w:eastAsia="ru-RU"/>
              </w:rPr>
              <w:t>Парковая</w:t>
            </w:r>
            <w:proofErr w:type="gramEnd"/>
            <w:r w:rsidRPr="003356DB">
              <w:rPr>
                <w:rFonts w:ascii="Times New Roman" w:eastAsia="Times New Roman" w:hAnsi="Times New Roman" w:cs="Times New Roman"/>
                <w:color w:val="000000"/>
                <w:sz w:val="12"/>
                <w:szCs w:val="12"/>
                <w:lang w:eastAsia="ru-RU"/>
              </w:rPr>
              <w:t>, д.17</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26</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715,5</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15</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31.12.2019</w:t>
            </w:r>
          </w:p>
        </w:tc>
        <w:tc>
          <w:tcPr>
            <w:tcW w:w="1710" w:type="pct"/>
            <w:vMerge/>
            <w:tcBorders>
              <w:top w:val="nil"/>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с. Сергиевск, ул. </w:t>
            </w:r>
            <w:proofErr w:type="gramStart"/>
            <w:r w:rsidRPr="003356DB">
              <w:rPr>
                <w:rFonts w:ascii="Times New Roman" w:eastAsia="Times New Roman" w:hAnsi="Times New Roman" w:cs="Times New Roman"/>
                <w:color w:val="000000"/>
                <w:sz w:val="12"/>
                <w:szCs w:val="12"/>
                <w:lang w:eastAsia="ru-RU"/>
              </w:rPr>
              <w:t>Советская</w:t>
            </w:r>
            <w:proofErr w:type="gramEnd"/>
            <w:r w:rsidRPr="003356DB">
              <w:rPr>
                <w:rFonts w:ascii="Times New Roman" w:eastAsia="Times New Roman" w:hAnsi="Times New Roman" w:cs="Times New Roman"/>
                <w:color w:val="000000"/>
                <w:sz w:val="12"/>
                <w:szCs w:val="12"/>
                <w:lang w:eastAsia="ru-RU"/>
              </w:rPr>
              <w:t>, д.126</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43</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31.12.2019</w:t>
            </w:r>
          </w:p>
        </w:tc>
        <w:tc>
          <w:tcPr>
            <w:tcW w:w="1710" w:type="pct"/>
            <w:vMerge/>
            <w:tcBorders>
              <w:top w:val="nil"/>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4</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п. Кутузовский, ул. </w:t>
            </w:r>
            <w:proofErr w:type="gramStart"/>
            <w:r w:rsidRPr="003356DB">
              <w:rPr>
                <w:rFonts w:ascii="Times New Roman" w:eastAsia="Times New Roman" w:hAnsi="Times New Roman" w:cs="Times New Roman"/>
                <w:color w:val="000000"/>
                <w:sz w:val="12"/>
                <w:szCs w:val="12"/>
                <w:lang w:eastAsia="ru-RU"/>
              </w:rPr>
              <w:t>Полевая</w:t>
            </w:r>
            <w:proofErr w:type="gramEnd"/>
            <w:r w:rsidRPr="003356DB">
              <w:rPr>
                <w:rFonts w:ascii="Times New Roman" w:eastAsia="Times New Roman" w:hAnsi="Times New Roman" w:cs="Times New Roman"/>
                <w:color w:val="000000"/>
                <w:sz w:val="12"/>
                <w:szCs w:val="12"/>
                <w:lang w:eastAsia="ru-RU"/>
              </w:rPr>
              <w:t>, д.1</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40,3</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31.12.2019</w:t>
            </w:r>
          </w:p>
        </w:tc>
        <w:tc>
          <w:tcPr>
            <w:tcW w:w="1710" w:type="pct"/>
            <w:vMerge/>
            <w:tcBorders>
              <w:top w:val="nil"/>
              <w:left w:val="single" w:sz="4" w:space="0" w:color="auto"/>
              <w:bottom w:val="single" w:sz="4" w:space="0" w:color="000000"/>
              <w:right w:val="single" w:sz="4" w:space="0" w:color="auto"/>
            </w:tcBorders>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5</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Новая Елховка, ул. Центральная, д.1</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29</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568,1</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14</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6</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Новая Елховка, ул. Центральная, д.2</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31</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508,2</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12</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7</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Новая Елховка, ул. Центральная, д.3</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19</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339</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9</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8</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Красные Дубки, ул. Гагарина, д.7</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28</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521,7</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12</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9</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Красные Дубки, ул. Гагарина, д.9</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28</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502,7</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12</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10</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с. Воротнее, ул. Почтовая, д.2</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25</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666</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16</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11</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с. Воротнее, ул. Почтовая, д.4</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22</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417,8</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10</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12</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Светлодольск, ул. Школьная, д.9</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7</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188,6</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159" w:type="pct"/>
            <w:tcBorders>
              <w:top w:val="nil"/>
              <w:left w:val="nil"/>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2020 год (второй этап)</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216</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3662,5</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84</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Сок, ул. Специалистов, д.2</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37</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579,2</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13</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 -12 квартир                             Выплата выкупной стоимости аварийного жилого помещения -1 квартира</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Сок, ул. Специалистов, д.4</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47</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671,8</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15</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с. Воротнее, ул. Почтовая, д.4</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11</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209,6</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5</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4</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Антоновка, ул. Мичурина, д.42</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20</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353,3</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8</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5</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с. Черновка, </w:t>
            </w:r>
            <w:proofErr w:type="spellStart"/>
            <w:r w:rsidRPr="003356DB">
              <w:rPr>
                <w:rFonts w:ascii="Times New Roman" w:eastAsia="Times New Roman" w:hAnsi="Times New Roman" w:cs="Times New Roman"/>
                <w:color w:val="000000"/>
                <w:sz w:val="12"/>
                <w:szCs w:val="12"/>
                <w:lang w:eastAsia="ru-RU"/>
              </w:rPr>
              <w:t>ул</w:t>
            </w:r>
            <w:proofErr w:type="gramStart"/>
            <w:r w:rsidRPr="003356DB">
              <w:rPr>
                <w:rFonts w:ascii="Times New Roman" w:eastAsia="Times New Roman" w:hAnsi="Times New Roman" w:cs="Times New Roman"/>
                <w:color w:val="000000"/>
                <w:sz w:val="12"/>
                <w:szCs w:val="12"/>
                <w:lang w:eastAsia="ru-RU"/>
              </w:rPr>
              <w:t>.Н</w:t>
            </w:r>
            <w:proofErr w:type="gramEnd"/>
            <w:r w:rsidRPr="003356DB">
              <w:rPr>
                <w:rFonts w:ascii="Times New Roman" w:eastAsia="Times New Roman" w:hAnsi="Times New Roman" w:cs="Times New Roman"/>
                <w:color w:val="000000"/>
                <w:sz w:val="12"/>
                <w:szCs w:val="12"/>
                <w:lang w:eastAsia="ru-RU"/>
              </w:rPr>
              <w:t>овостроевская</w:t>
            </w:r>
            <w:proofErr w:type="spellEnd"/>
            <w:r w:rsidRPr="003356DB">
              <w:rPr>
                <w:rFonts w:ascii="Times New Roman" w:eastAsia="Times New Roman" w:hAnsi="Times New Roman" w:cs="Times New Roman"/>
                <w:color w:val="000000"/>
                <w:sz w:val="12"/>
                <w:szCs w:val="12"/>
                <w:lang w:eastAsia="ru-RU"/>
              </w:rPr>
              <w:t>, д.2</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44</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933,6</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22</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6</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с. Черновка, </w:t>
            </w:r>
            <w:proofErr w:type="spellStart"/>
            <w:r w:rsidRPr="003356DB">
              <w:rPr>
                <w:rFonts w:ascii="Times New Roman" w:eastAsia="Times New Roman" w:hAnsi="Times New Roman" w:cs="Times New Roman"/>
                <w:color w:val="000000"/>
                <w:sz w:val="12"/>
                <w:szCs w:val="12"/>
                <w:lang w:eastAsia="ru-RU"/>
              </w:rPr>
              <w:t>ул</w:t>
            </w:r>
            <w:proofErr w:type="gramStart"/>
            <w:r w:rsidRPr="003356DB">
              <w:rPr>
                <w:rFonts w:ascii="Times New Roman" w:eastAsia="Times New Roman" w:hAnsi="Times New Roman" w:cs="Times New Roman"/>
                <w:color w:val="000000"/>
                <w:sz w:val="12"/>
                <w:szCs w:val="12"/>
                <w:lang w:eastAsia="ru-RU"/>
              </w:rPr>
              <w:t>.Н</w:t>
            </w:r>
            <w:proofErr w:type="gramEnd"/>
            <w:r w:rsidRPr="003356DB">
              <w:rPr>
                <w:rFonts w:ascii="Times New Roman" w:eastAsia="Times New Roman" w:hAnsi="Times New Roman" w:cs="Times New Roman"/>
                <w:color w:val="000000"/>
                <w:sz w:val="12"/>
                <w:szCs w:val="12"/>
                <w:lang w:eastAsia="ru-RU"/>
              </w:rPr>
              <w:t>овостроевская</w:t>
            </w:r>
            <w:proofErr w:type="spellEnd"/>
            <w:r w:rsidRPr="003356DB">
              <w:rPr>
                <w:rFonts w:ascii="Times New Roman" w:eastAsia="Times New Roman" w:hAnsi="Times New Roman" w:cs="Times New Roman"/>
                <w:color w:val="000000"/>
                <w:sz w:val="12"/>
                <w:szCs w:val="12"/>
                <w:lang w:eastAsia="ru-RU"/>
              </w:rPr>
              <w:t>, д.6</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57</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915</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21</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31.12.2020</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159" w:type="pct"/>
            <w:tcBorders>
              <w:top w:val="nil"/>
              <w:left w:val="nil"/>
              <w:bottom w:val="single" w:sz="4" w:space="0" w:color="auto"/>
              <w:right w:val="single" w:sz="4" w:space="0" w:color="auto"/>
            </w:tcBorders>
            <w:shd w:val="clear" w:color="000000" w:fill="FFFFFF"/>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2021 год (третий этап)</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284</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5025,8</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110</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Антоновка, ул. Мичурина, д.44</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12</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317,2</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7</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с. Черновка, </w:t>
            </w:r>
            <w:proofErr w:type="spellStart"/>
            <w:r w:rsidRPr="003356DB">
              <w:rPr>
                <w:rFonts w:ascii="Times New Roman" w:eastAsia="Times New Roman" w:hAnsi="Times New Roman" w:cs="Times New Roman"/>
                <w:color w:val="000000"/>
                <w:sz w:val="12"/>
                <w:szCs w:val="12"/>
                <w:lang w:eastAsia="ru-RU"/>
              </w:rPr>
              <w:t>ул</w:t>
            </w:r>
            <w:proofErr w:type="gramStart"/>
            <w:r w:rsidRPr="003356DB">
              <w:rPr>
                <w:rFonts w:ascii="Times New Roman" w:eastAsia="Times New Roman" w:hAnsi="Times New Roman" w:cs="Times New Roman"/>
                <w:color w:val="000000"/>
                <w:sz w:val="12"/>
                <w:szCs w:val="12"/>
                <w:lang w:eastAsia="ru-RU"/>
              </w:rPr>
              <w:t>.Н</w:t>
            </w:r>
            <w:proofErr w:type="gramEnd"/>
            <w:r w:rsidRPr="003356DB">
              <w:rPr>
                <w:rFonts w:ascii="Times New Roman" w:eastAsia="Times New Roman" w:hAnsi="Times New Roman" w:cs="Times New Roman"/>
                <w:color w:val="000000"/>
                <w:sz w:val="12"/>
                <w:szCs w:val="12"/>
                <w:lang w:eastAsia="ru-RU"/>
              </w:rPr>
              <w:t>овостроевская</w:t>
            </w:r>
            <w:proofErr w:type="spellEnd"/>
            <w:r w:rsidRPr="003356DB">
              <w:rPr>
                <w:rFonts w:ascii="Times New Roman" w:eastAsia="Times New Roman" w:hAnsi="Times New Roman" w:cs="Times New Roman"/>
                <w:color w:val="000000"/>
                <w:sz w:val="12"/>
                <w:szCs w:val="12"/>
                <w:lang w:eastAsia="ru-RU"/>
              </w:rPr>
              <w:t>, д.4</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65</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946,7</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22</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w:t>
            </w:r>
          </w:p>
        </w:tc>
        <w:tc>
          <w:tcPr>
            <w:tcW w:w="1159"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roofErr w:type="spellStart"/>
            <w:r w:rsidRPr="003356DB">
              <w:rPr>
                <w:rFonts w:ascii="Times New Roman" w:eastAsia="Times New Roman" w:hAnsi="Times New Roman" w:cs="Times New Roman"/>
                <w:color w:val="000000"/>
                <w:sz w:val="12"/>
                <w:szCs w:val="12"/>
                <w:lang w:eastAsia="ru-RU"/>
              </w:rPr>
              <w:t>пгт</w:t>
            </w:r>
            <w:proofErr w:type="spellEnd"/>
            <w:r w:rsidRPr="003356DB">
              <w:rPr>
                <w:rFonts w:ascii="Times New Roman" w:eastAsia="Times New Roman" w:hAnsi="Times New Roman" w:cs="Times New Roman"/>
                <w:color w:val="000000"/>
                <w:sz w:val="12"/>
                <w:szCs w:val="12"/>
                <w:lang w:eastAsia="ru-RU"/>
              </w:rPr>
              <w:t xml:space="preserve">. Суходол, ул. </w:t>
            </w:r>
            <w:proofErr w:type="gramStart"/>
            <w:r w:rsidRPr="003356DB">
              <w:rPr>
                <w:rFonts w:ascii="Times New Roman" w:eastAsia="Times New Roman" w:hAnsi="Times New Roman" w:cs="Times New Roman"/>
                <w:color w:val="000000"/>
                <w:sz w:val="12"/>
                <w:szCs w:val="12"/>
                <w:lang w:eastAsia="ru-RU"/>
              </w:rPr>
              <w:t>Школьная</w:t>
            </w:r>
            <w:proofErr w:type="gramEnd"/>
            <w:r w:rsidRPr="003356DB">
              <w:rPr>
                <w:rFonts w:ascii="Times New Roman" w:eastAsia="Times New Roman" w:hAnsi="Times New Roman" w:cs="Times New Roman"/>
                <w:color w:val="000000"/>
                <w:sz w:val="12"/>
                <w:szCs w:val="12"/>
                <w:lang w:eastAsia="ru-RU"/>
              </w:rPr>
              <w:t>, д.19</w:t>
            </w:r>
          </w:p>
        </w:tc>
        <w:tc>
          <w:tcPr>
            <w:tcW w:w="496"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33</w:t>
            </w:r>
          </w:p>
        </w:tc>
        <w:tc>
          <w:tcPr>
            <w:tcW w:w="443"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731,6</w:t>
            </w:r>
          </w:p>
        </w:tc>
        <w:tc>
          <w:tcPr>
            <w:tcW w:w="477"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16</w:t>
            </w:r>
          </w:p>
        </w:tc>
        <w:tc>
          <w:tcPr>
            <w:tcW w:w="491"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4</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roofErr w:type="spellStart"/>
            <w:r w:rsidRPr="003356DB">
              <w:rPr>
                <w:rFonts w:ascii="Times New Roman" w:eastAsia="Times New Roman" w:hAnsi="Times New Roman" w:cs="Times New Roman"/>
                <w:color w:val="000000"/>
                <w:sz w:val="12"/>
                <w:szCs w:val="12"/>
                <w:lang w:eastAsia="ru-RU"/>
              </w:rPr>
              <w:t>пгт</w:t>
            </w:r>
            <w:proofErr w:type="spellEnd"/>
            <w:r w:rsidRPr="003356DB">
              <w:rPr>
                <w:rFonts w:ascii="Times New Roman" w:eastAsia="Times New Roman" w:hAnsi="Times New Roman" w:cs="Times New Roman"/>
                <w:color w:val="000000"/>
                <w:sz w:val="12"/>
                <w:szCs w:val="12"/>
                <w:lang w:eastAsia="ru-RU"/>
              </w:rPr>
              <w:t xml:space="preserve">. Суходол, ул. </w:t>
            </w:r>
            <w:proofErr w:type="gramStart"/>
            <w:r w:rsidRPr="003356DB">
              <w:rPr>
                <w:rFonts w:ascii="Times New Roman" w:eastAsia="Times New Roman" w:hAnsi="Times New Roman" w:cs="Times New Roman"/>
                <w:color w:val="000000"/>
                <w:sz w:val="12"/>
                <w:szCs w:val="12"/>
                <w:lang w:eastAsia="ru-RU"/>
              </w:rPr>
              <w:t>Школьная</w:t>
            </w:r>
            <w:proofErr w:type="gramEnd"/>
            <w:r w:rsidRPr="003356DB">
              <w:rPr>
                <w:rFonts w:ascii="Times New Roman" w:eastAsia="Times New Roman" w:hAnsi="Times New Roman" w:cs="Times New Roman"/>
                <w:color w:val="000000"/>
                <w:sz w:val="12"/>
                <w:szCs w:val="12"/>
                <w:lang w:eastAsia="ru-RU"/>
              </w:rPr>
              <w:t>, д.21</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34</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728,9</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16</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5</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п. Кутузовский, ул. </w:t>
            </w:r>
            <w:proofErr w:type="gramStart"/>
            <w:r w:rsidRPr="003356DB">
              <w:rPr>
                <w:rFonts w:ascii="Times New Roman" w:eastAsia="Times New Roman" w:hAnsi="Times New Roman" w:cs="Times New Roman"/>
                <w:color w:val="000000"/>
                <w:sz w:val="12"/>
                <w:szCs w:val="12"/>
                <w:lang w:eastAsia="ru-RU"/>
              </w:rPr>
              <w:t>Полевая</w:t>
            </w:r>
            <w:proofErr w:type="gramEnd"/>
            <w:r w:rsidRPr="003356DB">
              <w:rPr>
                <w:rFonts w:ascii="Times New Roman" w:eastAsia="Times New Roman" w:hAnsi="Times New Roman" w:cs="Times New Roman"/>
                <w:color w:val="000000"/>
                <w:sz w:val="12"/>
                <w:szCs w:val="12"/>
                <w:lang w:eastAsia="ru-RU"/>
              </w:rPr>
              <w:t>, д.1</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31</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526,2</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10</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6</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п. Кутузовский, ул. </w:t>
            </w:r>
            <w:proofErr w:type="gramStart"/>
            <w:r w:rsidRPr="003356DB">
              <w:rPr>
                <w:rFonts w:ascii="Times New Roman" w:eastAsia="Times New Roman" w:hAnsi="Times New Roman" w:cs="Times New Roman"/>
                <w:color w:val="000000"/>
                <w:sz w:val="12"/>
                <w:szCs w:val="12"/>
                <w:lang w:eastAsia="ru-RU"/>
              </w:rPr>
              <w:t>Полевая</w:t>
            </w:r>
            <w:proofErr w:type="gramEnd"/>
            <w:r w:rsidRPr="003356DB">
              <w:rPr>
                <w:rFonts w:ascii="Times New Roman" w:eastAsia="Times New Roman" w:hAnsi="Times New Roman" w:cs="Times New Roman"/>
                <w:color w:val="000000"/>
                <w:sz w:val="12"/>
                <w:szCs w:val="12"/>
                <w:lang w:eastAsia="ru-RU"/>
              </w:rPr>
              <w:t>, д.3</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35</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579,5</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14</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7</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с. Красносельское, ул. </w:t>
            </w:r>
            <w:proofErr w:type="gramStart"/>
            <w:r w:rsidRPr="003356DB">
              <w:rPr>
                <w:rFonts w:ascii="Times New Roman" w:eastAsia="Times New Roman" w:hAnsi="Times New Roman" w:cs="Times New Roman"/>
                <w:color w:val="000000"/>
                <w:sz w:val="12"/>
                <w:szCs w:val="12"/>
                <w:lang w:eastAsia="ru-RU"/>
              </w:rPr>
              <w:lastRenderedPageBreak/>
              <w:t>Школьная</w:t>
            </w:r>
            <w:proofErr w:type="gramEnd"/>
            <w:r w:rsidRPr="003356DB">
              <w:rPr>
                <w:rFonts w:ascii="Times New Roman" w:eastAsia="Times New Roman" w:hAnsi="Times New Roman" w:cs="Times New Roman"/>
                <w:color w:val="000000"/>
                <w:sz w:val="12"/>
                <w:szCs w:val="12"/>
                <w:lang w:eastAsia="ru-RU"/>
              </w:rPr>
              <w:t>, д.9</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lastRenderedPageBreak/>
              <w:t>45</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690,3</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13</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Приобретение квартир у застройщика в </w:t>
            </w:r>
            <w:r w:rsidRPr="003356DB">
              <w:rPr>
                <w:rFonts w:ascii="Times New Roman" w:eastAsia="Times New Roman" w:hAnsi="Times New Roman" w:cs="Times New Roman"/>
                <w:color w:val="000000"/>
                <w:sz w:val="12"/>
                <w:szCs w:val="12"/>
                <w:lang w:eastAsia="ru-RU"/>
              </w:rPr>
              <w:lastRenderedPageBreak/>
              <w:t>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lastRenderedPageBreak/>
              <w:t>8</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с. Красносельское, ул. </w:t>
            </w:r>
            <w:proofErr w:type="gramStart"/>
            <w:r w:rsidRPr="003356DB">
              <w:rPr>
                <w:rFonts w:ascii="Times New Roman" w:eastAsia="Times New Roman" w:hAnsi="Times New Roman" w:cs="Times New Roman"/>
                <w:color w:val="000000"/>
                <w:sz w:val="12"/>
                <w:szCs w:val="12"/>
                <w:lang w:eastAsia="ru-RU"/>
              </w:rPr>
              <w:t>Советская</w:t>
            </w:r>
            <w:proofErr w:type="gramEnd"/>
            <w:r w:rsidRPr="003356DB">
              <w:rPr>
                <w:rFonts w:ascii="Times New Roman" w:eastAsia="Times New Roman" w:hAnsi="Times New Roman" w:cs="Times New Roman"/>
                <w:color w:val="000000"/>
                <w:sz w:val="12"/>
                <w:szCs w:val="12"/>
                <w:lang w:eastAsia="ru-RU"/>
              </w:rPr>
              <w:t>, д.3</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29</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505,4</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12</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31.12.2022</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159" w:type="pct"/>
            <w:tcBorders>
              <w:top w:val="nil"/>
              <w:left w:val="nil"/>
              <w:bottom w:val="single" w:sz="4" w:space="0" w:color="auto"/>
              <w:right w:val="single" w:sz="4" w:space="0" w:color="auto"/>
            </w:tcBorders>
            <w:shd w:val="clear" w:color="000000" w:fill="FFFFFF"/>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2022 год (четвертый этап)</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132</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1966,7</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color w:val="000000"/>
                <w:sz w:val="12"/>
                <w:szCs w:val="12"/>
                <w:lang w:eastAsia="ru-RU"/>
              </w:rPr>
            </w:pPr>
            <w:r w:rsidRPr="003356DB">
              <w:rPr>
                <w:rFonts w:ascii="Times New Roman" w:eastAsia="Times New Roman" w:hAnsi="Times New Roman" w:cs="Times New Roman"/>
                <w:b/>
                <w:bCs/>
                <w:color w:val="000000"/>
                <w:sz w:val="12"/>
                <w:szCs w:val="12"/>
                <w:lang w:eastAsia="ru-RU"/>
              </w:rPr>
              <w:t>54</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1</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 Сургут, ул. Победы, д.12</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53</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941,3</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24</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31.12.2023</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п. Сургут, ул. </w:t>
            </w:r>
            <w:proofErr w:type="gramStart"/>
            <w:r w:rsidRPr="003356DB">
              <w:rPr>
                <w:rFonts w:ascii="Times New Roman" w:eastAsia="Times New Roman" w:hAnsi="Times New Roman" w:cs="Times New Roman"/>
                <w:color w:val="000000"/>
                <w:sz w:val="12"/>
                <w:szCs w:val="12"/>
                <w:lang w:eastAsia="ru-RU"/>
              </w:rPr>
              <w:t>Первомайская</w:t>
            </w:r>
            <w:proofErr w:type="gramEnd"/>
            <w:r w:rsidRPr="003356DB">
              <w:rPr>
                <w:rFonts w:ascii="Times New Roman" w:eastAsia="Times New Roman" w:hAnsi="Times New Roman" w:cs="Times New Roman"/>
                <w:color w:val="000000"/>
                <w:sz w:val="12"/>
                <w:szCs w:val="12"/>
                <w:lang w:eastAsia="ru-RU"/>
              </w:rPr>
              <w:t>, д.12</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70</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882,9</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22</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31.12.2023</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w:t>
            </w:r>
          </w:p>
        </w:tc>
        <w:tc>
          <w:tcPr>
            <w:tcW w:w="1159"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 xml:space="preserve">п. Сургут, </w:t>
            </w:r>
            <w:proofErr w:type="spellStart"/>
            <w:r w:rsidRPr="003356DB">
              <w:rPr>
                <w:rFonts w:ascii="Times New Roman" w:eastAsia="Times New Roman" w:hAnsi="Times New Roman" w:cs="Times New Roman"/>
                <w:color w:val="000000"/>
                <w:sz w:val="12"/>
                <w:szCs w:val="12"/>
                <w:lang w:eastAsia="ru-RU"/>
              </w:rPr>
              <w:t>ул</w:t>
            </w:r>
            <w:proofErr w:type="gramStart"/>
            <w:r w:rsidRPr="003356DB">
              <w:rPr>
                <w:rFonts w:ascii="Times New Roman" w:eastAsia="Times New Roman" w:hAnsi="Times New Roman" w:cs="Times New Roman"/>
                <w:color w:val="000000"/>
                <w:sz w:val="12"/>
                <w:szCs w:val="12"/>
                <w:lang w:eastAsia="ru-RU"/>
              </w:rPr>
              <w:t>.Н</w:t>
            </w:r>
            <w:proofErr w:type="gramEnd"/>
            <w:r w:rsidRPr="003356DB">
              <w:rPr>
                <w:rFonts w:ascii="Times New Roman" w:eastAsia="Times New Roman" w:hAnsi="Times New Roman" w:cs="Times New Roman"/>
                <w:color w:val="000000"/>
                <w:sz w:val="12"/>
                <w:szCs w:val="12"/>
                <w:lang w:eastAsia="ru-RU"/>
              </w:rPr>
              <w:t>ово</w:t>
            </w:r>
            <w:proofErr w:type="spellEnd"/>
            <w:r w:rsidRPr="003356DB">
              <w:rPr>
                <w:rFonts w:ascii="Times New Roman" w:eastAsia="Times New Roman" w:hAnsi="Times New Roman" w:cs="Times New Roman"/>
                <w:color w:val="000000"/>
                <w:sz w:val="12"/>
                <w:szCs w:val="12"/>
                <w:lang w:eastAsia="ru-RU"/>
              </w:rPr>
              <w:t>-Садовая, д.50</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9</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142,5</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8</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r w:rsidRPr="003356DB">
              <w:rPr>
                <w:rFonts w:ascii="Times New Roman" w:eastAsia="Times New Roman" w:hAnsi="Times New Roman" w:cs="Times New Roman"/>
                <w:sz w:val="12"/>
                <w:szCs w:val="12"/>
                <w:lang w:eastAsia="ru-RU"/>
              </w:rPr>
              <w:t>31.12.2023</w:t>
            </w: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r w:rsidRPr="003356D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3356DB" w:rsidRPr="003356DB" w:rsidTr="003356DB">
        <w:trPr>
          <w:trHeight w:val="70"/>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c>
          <w:tcPr>
            <w:tcW w:w="1159" w:type="pct"/>
            <w:tcBorders>
              <w:top w:val="nil"/>
              <w:left w:val="nil"/>
              <w:bottom w:val="single" w:sz="4" w:space="0" w:color="auto"/>
              <w:right w:val="single" w:sz="4" w:space="0" w:color="auto"/>
            </w:tcBorders>
            <w:shd w:val="clear" w:color="000000" w:fill="FFFFFF"/>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Всего:</w:t>
            </w:r>
          </w:p>
        </w:tc>
        <w:tc>
          <w:tcPr>
            <w:tcW w:w="496"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856</w:t>
            </w:r>
          </w:p>
        </w:tc>
        <w:tc>
          <w:tcPr>
            <w:tcW w:w="443"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15284,40</w:t>
            </w:r>
          </w:p>
        </w:tc>
        <w:tc>
          <w:tcPr>
            <w:tcW w:w="477"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b/>
                <w:bCs/>
                <w:sz w:val="12"/>
                <w:szCs w:val="12"/>
                <w:lang w:eastAsia="ru-RU"/>
              </w:rPr>
            </w:pPr>
            <w:r w:rsidRPr="003356DB">
              <w:rPr>
                <w:rFonts w:ascii="Times New Roman" w:eastAsia="Times New Roman" w:hAnsi="Times New Roman" w:cs="Times New Roman"/>
                <w:b/>
                <w:bCs/>
                <w:sz w:val="12"/>
                <w:szCs w:val="12"/>
                <w:lang w:eastAsia="ru-RU"/>
              </w:rPr>
              <w:t>356</w:t>
            </w:r>
          </w:p>
        </w:tc>
        <w:tc>
          <w:tcPr>
            <w:tcW w:w="491" w:type="pct"/>
            <w:tcBorders>
              <w:top w:val="nil"/>
              <w:left w:val="nil"/>
              <w:bottom w:val="single" w:sz="4" w:space="0" w:color="auto"/>
              <w:right w:val="single" w:sz="4" w:space="0" w:color="auto"/>
            </w:tcBorders>
            <w:shd w:val="clear" w:color="000000" w:fill="FFFFFF"/>
            <w:noWrap/>
            <w:vAlign w:val="center"/>
            <w:hideMark/>
          </w:tcPr>
          <w:p w:rsidR="003356DB" w:rsidRPr="003356DB" w:rsidRDefault="003356DB" w:rsidP="003356DB">
            <w:pPr>
              <w:spacing w:after="0" w:line="240" w:lineRule="auto"/>
              <w:jc w:val="center"/>
              <w:rPr>
                <w:rFonts w:ascii="Times New Roman" w:eastAsia="Times New Roman" w:hAnsi="Times New Roman" w:cs="Times New Roman"/>
                <w:sz w:val="12"/>
                <w:szCs w:val="12"/>
                <w:lang w:eastAsia="ru-RU"/>
              </w:rPr>
            </w:pPr>
          </w:p>
        </w:tc>
        <w:tc>
          <w:tcPr>
            <w:tcW w:w="1710" w:type="pct"/>
            <w:tcBorders>
              <w:top w:val="nil"/>
              <w:left w:val="nil"/>
              <w:bottom w:val="single" w:sz="4" w:space="0" w:color="auto"/>
              <w:right w:val="single" w:sz="4" w:space="0" w:color="auto"/>
            </w:tcBorders>
            <w:shd w:val="clear" w:color="auto" w:fill="auto"/>
            <w:noWrap/>
            <w:vAlign w:val="center"/>
            <w:hideMark/>
          </w:tcPr>
          <w:p w:rsidR="003356DB" w:rsidRPr="003356DB" w:rsidRDefault="003356DB" w:rsidP="003356DB">
            <w:pPr>
              <w:spacing w:after="0" w:line="240" w:lineRule="auto"/>
              <w:jc w:val="center"/>
              <w:rPr>
                <w:rFonts w:ascii="Times New Roman" w:eastAsia="Times New Roman" w:hAnsi="Times New Roman" w:cs="Times New Roman"/>
                <w:color w:val="000000"/>
                <w:sz w:val="12"/>
                <w:szCs w:val="12"/>
                <w:lang w:eastAsia="ru-RU"/>
              </w:rPr>
            </w:pPr>
          </w:p>
        </w:tc>
      </w:tr>
    </w:tbl>
    <w:p w:rsidR="003356DB" w:rsidRDefault="003356DB" w:rsidP="003356DB">
      <w:pPr>
        <w:tabs>
          <w:tab w:val="left" w:pos="6936"/>
        </w:tabs>
        <w:spacing w:after="0" w:line="240" w:lineRule="auto"/>
        <w:ind w:firstLine="284"/>
        <w:jc w:val="center"/>
        <w:rPr>
          <w:rFonts w:ascii="Times New Roman" w:eastAsia="Calibri" w:hAnsi="Times New Roman" w:cs="Times New Roman"/>
          <w:bCs/>
          <w:sz w:val="12"/>
          <w:szCs w:val="12"/>
        </w:rPr>
      </w:pP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Администрация</w:t>
      </w: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муниципального района Сергиевский</w:t>
      </w: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Самарской области  </w:t>
      </w: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ПОСТАНОВЛЕНИЕ</w:t>
      </w:r>
    </w:p>
    <w:p w:rsidR="00B13CE7" w:rsidRDefault="00B13CE7" w:rsidP="00B13CE7">
      <w:pPr>
        <w:tabs>
          <w:tab w:val="left" w:pos="6936"/>
        </w:tabs>
        <w:spacing w:after="0" w:line="240" w:lineRule="auto"/>
        <w:ind w:firstLine="284"/>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«25» ноября 2020 г.</w:t>
      </w:r>
      <w:r>
        <w:rPr>
          <w:rFonts w:ascii="Times New Roman" w:eastAsia="Calibri" w:hAnsi="Times New Roman" w:cs="Times New Roman"/>
          <w:bCs/>
          <w:sz w:val="12"/>
          <w:szCs w:val="12"/>
        </w:rPr>
        <w:t xml:space="preserve">                                                                                                                                                                                                   </w:t>
      </w:r>
      <w:r w:rsidRPr="00B13CE7">
        <w:rPr>
          <w:rFonts w:ascii="Times New Roman" w:eastAsia="Calibri" w:hAnsi="Times New Roman" w:cs="Times New Roman"/>
          <w:bCs/>
          <w:sz w:val="12"/>
          <w:szCs w:val="12"/>
        </w:rPr>
        <w:t>№1279</w:t>
      </w: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О признании </w:t>
      </w:r>
      <w:proofErr w:type="gramStart"/>
      <w:r w:rsidRPr="00B13CE7">
        <w:rPr>
          <w:rFonts w:ascii="Times New Roman" w:eastAsia="Calibri" w:hAnsi="Times New Roman" w:cs="Times New Roman"/>
          <w:bCs/>
          <w:sz w:val="12"/>
          <w:szCs w:val="12"/>
        </w:rPr>
        <w:t>утратившими</w:t>
      </w:r>
      <w:proofErr w:type="gramEnd"/>
      <w:r w:rsidRPr="00B13CE7">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13CE7">
        <w:rPr>
          <w:rFonts w:ascii="Times New Roman" w:eastAsia="Calibri" w:hAnsi="Times New Roman" w:cs="Times New Roman"/>
          <w:bCs/>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Российской Федерации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района Сергиевский, в целях</w:t>
      </w:r>
      <w:proofErr w:type="gramEnd"/>
      <w:r w:rsidRPr="00B13CE7">
        <w:rPr>
          <w:rFonts w:ascii="Times New Roman" w:eastAsia="Calibri" w:hAnsi="Times New Roman" w:cs="Times New Roman"/>
          <w:bCs/>
          <w:sz w:val="12"/>
          <w:szCs w:val="12"/>
        </w:rPr>
        <w:t xml:space="preserve">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муниципального района Сергиевский</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ПОСТАНОВЛЯЕТ:</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1. Признать утратившими силу постановления администрации муниципального района Сергиевский:</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 от 29.09.2015г. № 1291 «Об утверждении Положения «О порядке проведения конкурса на право заключения договоров об осуществлении регулярных перевозок по </w:t>
      </w:r>
      <w:proofErr w:type="spellStart"/>
      <w:r w:rsidRPr="00B13CE7">
        <w:rPr>
          <w:rFonts w:ascii="Times New Roman" w:eastAsia="Calibri" w:hAnsi="Times New Roman" w:cs="Times New Roman"/>
          <w:bCs/>
          <w:sz w:val="12"/>
          <w:szCs w:val="12"/>
        </w:rPr>
        <w:t>внутримуниципальным</w:t>
      </w:r>
      <w:proofErr w:type="spellEnd"/>
      <w:r w:rsidRPr="00B13CE7">
        <w:rPr>
          <w:rFonts w:ascii="Times New Roman" w:eastAsia="Calibri" w:hAnsi="Times New Roman" w:cs="Times New Roman"/>
          <w:bCs/>
          <w:sz w:val="12"/>
          <w:szCs w:val="12"/>
        </w:rPr>
        <w:t xml:space="preserve"> маршрутам в муниципальном районе Сергиевский Самарской области»;</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 от 12.11.2015г. № 1455 «О внесении изменений в приложение №1 к постановлению администрации муниципального района Сергиевский № 1291 от 29.09.2015 года «Об утверждении Положения «О порядке проведения конкурса на право заключения договоров об осуществлении регулярных перевозок по </w:t>
      </w:r>
      <w:proofErr w:type="spellStart"/>
      <w:r w:rsidRPr="00B13CE7">
        <w:rPr>
          <w:rFonts w:ascii="Times New Roman" w:eastAsia="Calibri" w:hAnsi="Times New Roman" w:cs="Times New Roman"/>
          <w:bCs/>
          <w:sz w:val="12"/>
          <w:szCs w:val="12"/>
        </w:rPr>
        <w:t>внутримуниципальным</w:t>
      </w:r>
      <w:proofErr w:type="spellEnd"/>
      <w:r w:rsidRPr="00B13CE7">
        <w:rPr>
          <w:rFonts w:ascii="Times New Roman" w:eastAsia="Calibri" w:hAnsi="Times New Roman" w:cs="Times New Roman"/>
          <w:bCs/>
          <w:sz w:val="12"/>
          <w:szCs w:val="12"/>
        </w:rPr>
        <w:t xml:space="preserve"> маршрутам в муниципальном районе Сергиевский Самарской области».</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2. Опубликовать настоящее постановление в газете «Сергиевский вестник».</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4. </w:t>
      </w:r>
      <w:proofErr w:type="gramStart"/>
      <w:r w:rsidRPr="00B13CE7">
        <w:rPr>
          <w:rFonts w:ascii="Times New Roman" w:eastAsia="Calibri" w:hAnsi="Times New Roman" w:cs="Times New Roman"/>
          <w:bCs/>
          <w:sz w:val="12"/>
          <w:szCs w:val="12"/>
        </w:rPr>
        <w:t>Контроль за</w:t>
      </w:r>
      <w:proofErr w:type="gramEnd"/>
      <w:r w:rsidRPr="00B13CE7">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B13CE7" w:rsidRDefault="00B13CE7" w:rsidP="00B13CE7">
      <w:pPr>
        <w:tabs>
          <w:tab w:val="left" w:pos="6936"/>
        </w:tabs>
        <w:spacing w:after="0" w:line="240" w:lineRule="auto"/>
        <w:ind w:firstLine="284"/>
        <w:jc w:val="right"/>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Глава муниципального  района  Сергиевский           </w:t>
      </w:r>
    </w:p>
    <w:p w:rsidR="00B13CE7" w:rsidRDefault="00B13CE7" w:rsidP="00B13CE7">
      <w:pPr>
        <w:tabs>
          <w:tab w:val="left" w:pos="6936"/>
        </w:tabs>
        <w:spacing w:after="0" w:line="240" w:lineRule="auto"/>
        <w:ind w:firstLine="284"/>
        <w:jc w:val="right"/>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                           </w:t>
      </w:r>
      <w:proofErr w:type="spellStart"/>
      <w:r w:rsidRPr="00B13CE7">
        <w:rPr>
          <w:rFonts w:ascii="Times New Roman" w:eastAsia="Calibri" w:hAnsi="Times New Roman" w:cs="Times New Roman"/>
          <w:bCs/>
          <w:sz w:val="12"/>
          <w:szCs w:val="12"/>
        </w:rPr>
        <w:t>А.А.Веселов</w:t>
      </w:r>
      <w:proofErr w:type="spellEnd"/>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Администрация</w:t>
      </w: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муниципального района Сергиевский</w:t>
      </w:r>
    </w:p>
    <w:p w:rsid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ПОСТАНОВЛЕНИЕ</w:t>
      </w:r>
    </w:p>
    <w:p w:rsidR="00B13CE7" w:rsidRDefault="00B13CE7" w:rsidP="00B13CE7">
      <w:pPr>
        <w:tabs>
          <w:tab w:val="left" w:pos="6936"/>
        </w:tabs>
        <w:spacing w:after="0" w:line="240" w:lineRule="auto"/>
        <w:ind w:firstLine="284"/>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«25» ноября 2020 г.</w:t>
      </w:r>
      <w:r>
        <w:rPr>
          <w:rFonts w:ascii="Times New Roman" w:eastAsia="Calibri" w:hAnsi="Times New Roman" w:cs="Times New Roman"/>
          <w:bCs/>
          <w:sz w:val="12"/>
          <w:szCs w:val="12"/>
        </w:rPr>
        <w:t xml:space="preserve">                                                                                                                                                                                                 </w:t>
      </w:r>
      <w:r w:rsidRPr="00B13CE7">
        <w:rPr>
          <w:rFonts w:ascii="Times New Roman" w:eastAsia="Calibri" w:hAnsi="Times New Roman" w:cs="Times New Roman"/>
          <w:bCs/>
          <w:sz w:val="12"/>
          <w:szCs w:val="12"/>
        </w:rPr>
        <w:t>№ 1280</w:t>
      </w:r>
    </w:p>
    <w:p w:rsidR="00B13CE7" w:rsidRPr="00B13CE7" w:rsidRDefault="00B13CE7" w:rsidP="00B13CE7">
      <w:pPr>
        <w:tabs>
          <w:tab w:val="left" w:pos="6936"/>
        </w:tabs>
        <w:spacing w:after="0" w:line="240" w:lineRule="auto"/>
        <w:ind w:firstLine="284"/>
        <w:jc w:val="center"/>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О признании утратившими силу постановления администрации муниципального района Сергиевский от 24.04.2019г. № 557 «Об утверждении положения о награждении Премией администрации муниципального района Сергиевский юных спортсменов, членов взрослых сборных команд и их тренеров»</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w:t>
      </w:r>
      <w:proofErr w:type="gramStart"/>
      <w:r w:rsidRPr="00B13CE7">
        <w:rPr>
          <w:rFonts w:ascii="Times New Roman" w:eastAsia="Calibri" w:hAnsi="Times New Roman" w:cs="Times New Roman"/>
          <w:bCs/>
          <w:sz w:val="12"/>
          <w:szCs w:val="12"/>
        </w:rPr>
        <w:t>приведения нормативных правовых актов органов местного самоуправления муниципального района</w:t>
      </w:r>
      <w:proofErr w:type="gramEnd"/>
      <w:r w:rsidRPr="00B13CE7">
        <w:rPr>
          <w:rFonts w:ascii="Times New Roman" w:eastAsia="Calibri" w:hAnsi="Times New Roman" w:cs="Times New Roman"/>
          <w:bCs/>
          <w:sz w:val="12"/>
          <w:szCs w:val="12"/>
        </w:rPr>
        <w:t xml:space="preserve"> Сергиевский в соответствии с действующим законодательством, Администрация му</w:t>
      </w:r>
      <w:r>
        <w:rPr>
          <w:rFonts w:ascii="Times New Roman" w:eastAsia="Calibri" w:hAnsi="Times New Roman" w:cs="Times New Roman"/>
          <w:bCs/>
          <w:sz w:val="12"/>
          <w:szCs w:val="12"/>
        </w:rPr>
        <w:t>ниципального района Сергиевский</w:t>
      </w:r>
      <w:r w:rsidRPr="00B13CE7">
        <w:rPr>
          <w:rFonts w:ascii="Times New Roman" w:eastAsia="Calibri" w:hAnsi="Times New Roman" w:cs="Times New Roman"/>
          <w:bCs/>
          <w:sz w:val="12"/>
          <w:szCs w:val="12"/>
        </w:rPr>
        <w:t xml:space="preserve">     </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1. Признать утратившими силу постановление администрации муниципального района Сергиевский от 24.04.2019г. № 557 «Об утверждении положения о награждении Премией администрации муниципального района Сергиевский юных спортсменов, членов взрослых сборных команд и их тренеров».</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2. Опубликовать настоящее постановление в газете «Сергиевский вестник».</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13CE7" w:rsidRPr="00B13CE7"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4. </w:t>
      </w:r>
      <w:proofErr w:type="gramStart"/>
      <w:r w:rsidRPr="00B13CE7">
        <w:rPr>
          <w:rFonts w:ascii="Times New Roman" w:eastAsia="Calibri" w:hAnsi="Times New Roman" w:cs="Times New Roman"/>
          <w:bCs/>
          <w:sz w:val="12"/>
          <w:szCs w:val="12"/>
        </w:rPr>
        <w:t>Контроль за</w:t>
      </w:r>
      <w:proofErr w:type="gramEnd"/>
      <w:r w:rsidRPr="00B13CE7">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Зеленину С.Н.</w:t>
      </w:r>
    </w:p>
    <w:p w:rsidR="00B13CE7" w:rsidRDefault="00B13CE7" w:rsidP="00B13CE7">
      <w:pPr>
        <w:tabs>
          <w:tab w:val="left" w:pos="6936"/>
        </w:tabs>
        <w:spacing w:after="0" w:line="240" w:lineRule="auto"/>
        <w:ind w:firstLine="284"/>
        <w:jc w:val="right"/>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Глава муниципального  района  Сергиевский    </w:t>
      </w:r>
    </w:p>
    <w:p w:rsidR="00B13CE7" w:rsidRDefault="00B13CE7" w:rsidP="00B13CE7">
      <w:pPr>
        <w:tabs>
          <w:tab w:val="left" w:pos="6936"/>
        </w:tabs>
        <w:spacing w:after="0" w:line="240" w:lineRule="auto"/>
        <w:ind w:firstLine="284"/>
        <w:jc w:val="right"/>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                                  </w:t>
      </w:r>
      <w:proofErr w:type="spellStart"/>
      <w:r w:rsidRPr="00B13CE7">
        <w:rPr>
          <w:rFonts w:ascii="Times New Roman" w:eastAsia="Calibri" w:hAnsi="Times New Roman" w:cs="Times New Roman"/>
          <w:bCs/>
          <w:sz w:val="12"/>
          <w:szCs w:val="12"/>
        </w:rPr>
        <w:t>А.А.Веселов</w:t>
      </w:r>
      <w:proofErr w:type="spellEnd"/>
      <w:r w:rsidRPr="00B13CE7">
        <w:rPr>
          <w:rFonts w:ascii="Times New Roman" w:eastAsia="Calibri" w:hAnsi="Times New Roman" w:cs="Times New Roman"/>
          <w:bCs/>
          <w:sz w:val="12"/>
          <w:szCs w:val="12"/>
        </w:rPr>
        <w:t xml:space="preserve">    </w:t>
      </w:r>
    </w:p>
    <w:p w:rsidR="0044347C" w:rsidRPr="0044347C" w:rsidRDefault="0044347C" w:rsidP="0044347C">
      <w:pPr>
        <w:tabs>
          <w:tab w:val="left" w:pos="6936"/>
        </w:tabs>
        <w:spacing w:after="0" w:line="240" w:lineRule="auto"/>
        <w:ind w:firstLine="284"/>
        <w:jc w:val="center"/>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Администрация</w:t>
      </w:r>
    </w:p>
    <w:p w:rsidR="0044347C" w:rsidRPr="0044347C" w:rsidRDefault="0044347C" w:rsidP="004434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4347C">
        <w:rPr>
          <w:rFonts w:ascii="Times New Roman" w:eastAsia="Calibri" w:hAnsi="Times New Roman" w:cs="Times New Roman"/>
          <w:bCs/>
          <w:sz w:val="12"/>
          <w:szCs w:val="12"/>
        </w:rPr>
        <w:t>Сергиевский</w:t>
      </w:r>
    </w:p>
    <w:p w:rsidR="0044347C" w:rsidRPr="0044347C" w:rsidRDefault="0044347C" w:rsidP="004434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4347C" w:rsidRPr="0044347C" w:rsidRDefault="0044347C" w:rsidP="004434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РАСПОРЯЖЕНИЕ</w:t>
      </w:r>
    </w:p>
    <w:p w:rsidR="0044347C" w:rsidRDefault="0044347C" w:rsidP="0044347C">
      <w:pPr>
        <w:tabs>
          <w:tab w:val="left" w:pos="6936"/>
        </w:tabs>
        <w:spacing w:after="0" w:line="240" w:lineRule="auto"/>
        <w:ind w:firstLine="284"/>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«25» ноября 2020 г.</w:t>
      </w:r>
      <w:r>
        <w:rPr>
          <w:rFonts w:ascii="Times New Roman" w:eastAsia="Calibri" w:hAnsi="Times New Roman" w:cs="Times New Roman"/>
          <w:bCs/>
          <w:sz w:val="12"/>
          <w:szCs w:val="12"/>
        </w:rPr>
        <w:t xml:space="preserve">                                                                                                                                                                                                </w:t>
      </w:r>
      <w:r w:rsidRPr="0044347C">
        <w:rPr>
          <w:rFonts w:ascii="Times New Roman" w:eastAsia="Calibri" w:hAnsi="Times New Roman" w:cs="Times New Roman"/>
          <w:bCs/>
          <w:sz w:val="12"/>
          <w:szCs w:val="12"/>
        </w:rPr>
        <w:t>№1964-р</w:t>
      </w:r>
    </w:p>
    <w:p w:rsidR="0044347C" w:rsidRDefault="0044347C" w:rsidP="0044347C">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44347C">
        <w:rPr>
          <w:rFonts w:ascii="Times New Roman" w:eastAsia="Calibri" w:hAnsi="Times New Roman" w:cs="Times New Roman"/>
          <w:bCs/>
          <w:sz w:val="12"/>
          <w:szCs w:val="12"/>
        </w:rPr>
        <w:t>О создании ко</w:t>
      </w:r>
      <w:r>
        <w:rPr>
          <w:rFonts w:ascii="Times New Roman" w:eastAsia="Calibri" w:hAnsi="Times New Roman" w:cs="Times New Roman"/>
          <w:bCs/>
          <w:sz w:val="12"/>
          <w:szCs w:val="12"/>
        </w:rPr>
        <w:t>миссии для анализа расходов</w:t>
      </w:r>
      <w:r w:rsidRPr="0044347C">
        <w:rPr>
          <w:rFonts w:ascii="Times New Roman" w:eastAsia="Calibri" w:hAnsi="Times New Roman" w:cs="Times New Roman"/>
          <w:bCs/>
          <w:sz w:val="12"/>
          <w:szCs w:val="12"/>
        </w:rPr>
        <w:t xml:space="preserve"> в рамках предоставления субсидий за оказание услуг по перевозке</w:t>
      </w:r>
      <w:proofErr w:type="gramEnd"/>
      <w:r w:rsidRPr="0044347C">
        <w:rPr>
          <w:rFonts w:ascii="Times New Roman" w:eastAsia="Calibri" w:hAnsi="Times New Roman" w:cs="Times New Roman"/>
          <w:bCs/>
          <w:sz w:val="12"/>
          <w:szCs w:val="12"/>
        </w:rPr>
        <w:t xml:space="preserve"> граждан по </w:t>
      </w:r>
      <w:proofErr w:type="spellStart"/>
      <w:r w:rsidRPr="0044347C">
        <w:rPr>
          <w:rFonts w:ascii="Times New Roman" w:eastAsia="Calibri" w:hAnsi="Times New Roman" w:cs="Times New Roman"/>
          <w:bCs/>
          <w:sz w:val="12"/>
          <w:szCs w:val="12"/>
        </w:rPr>
        <w:t>внутримуниципальным</w:t>
      </w:r>
      <w:proofErr w:type="spellEnd"/>
      <w:r w:rsidRPr="0044347C">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w:t>
      </w:r>
      <w:r>
        <w:rPr>
          <w:rFonts w:ascii="Times New Roman" w:eastAsia="Calibri" w:hAnsi="Times New Roman" w:cs="Times New Roman"/>
          <w:bCs/>
          <w:sz w:val="12"/>
          <w:szCs w:val="12"/>
        </w:rPr>
        <w:t xml:space="preserve">на Сергиевский    Самарской </w:t>
      </w:r>
      <w:r w:rsidRPr="0044347C">
        <w:rPr>
          <w:rFonts w:ascii="Times New Roman" w:eastAsia="Calibri" w:hAnsi="Times New Roman" w:cs="Times New Roman"/>
          <w:bCs/>
          <w:sz w:val="12"/>
          <w:szCs w:val="12"/>
        </w:rPr>
        <w:t>области</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4347C">
        <w:rPr>
          <w:rFonts w:ascii="Times New Roman" w:eastAsia="Calibri" w:hAnsi="Times New Roman" w:cs="Times New Roman"/>
          <w:bCs/>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Уставом муниципального района Сергиевский, Постановлением Администрации муниципального района Сергиевский Самарской области от 08.02.2017г. № 94 «Об утверждении Порядка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 производителям услуг, в</w:t>
      </w:r>
      <w:proofErr w:type="gramEnd"/>
      <w:r w:rsidRPr="0044347C">
        <w:rPr>
          <w:rFonts w:ascii="Times New Roman" w:eastAsia="Calibri" w:hAnsi="Times New Roman" w:cs="Times New Roman"/>
          <w:bCs/>
          <w:sz w:val="12"/>
          <w:szCs w:val="12"/>
        </w:rPr>
        <w:t xml:space="preserve"> </w:t>
      </w:r>
      <w:proofErr w:type="gramStart"/>
      <w:r w:rsidRPr="0044347C">
        <w:rPr>
          <w:rFonts w:ascii="Times New Roman" w:eastAsia="Calibri" w:hAnsi="Times New Roman" w:cs="Times New Roman"/>
          <w:bCs/>
          <w:sz w:val="12"/>
          <w:szCs w:val="12"/>
        </w:rPr>
        <w:t xml:space="preserve">целях финансового обеспечения (возмещения) затрат в связи с оказанием услуг по перевозке граждан по </w:t>
      </w:r>
      <w:proofErr w:type="spellStart"/>
      <w:r w:rsidRPr="0044347C">
        <w:rPr>
          <w:rFonts w:ascii="Times New Roman" w:eastAsia="Calibri" w:hAnsi="Times New Roman" w:cs="Times New Roman"/>
          <w:bCs/>
          <w:sz w:val="12"/>
          <w:szCs w:val="12"/>
        </w:rPr>
        <w:t>внутримуниципальным</w:t>
      </w:r>
      <w:proofErr w:type="spellEnd"/>
      <w:r w:rsidRPr="0044347C">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w:t>
      </w:r>
      <w:r w:rsidRPr="0044347C">
        <w:rPr>
          <w:rFonts w:ascii="Times New Roman" w:eastAsia="Calibri" w:hAnsi="Times New Roman" w:cs="Times New Roman"/>
          <w:bCs/>
          <w:sz w:val="12"/>
          <w:szCs w:val="12"/>
        </w:rPr>
        <w:lastRenderedPageBreak/>
        <w:t xml:space="preserve">района Сергиевский Самарской области», Соглашением от 10.01.2020г. №1-41/20 «О предоставлении  из местного бюджета в 2020 году субсидий на финансовое обеспечение (возмещение) затрат в связи оказанием услуг по перевозке граждан по </w:t>
      </w:r>
      <w:proofErr w:type="spellStart"/>
      <w:r w:rsidRPr="0044347C">
        <w:rPr>
          <w:rFonts w:ascii="Times New Roman" w:eastAsia="Calibri" w:hAnsi="Times New Roman" w:cs="Times New Roman"/>
          <w:bCs/>
          <w:sz w:val="12"/>
          <w:szCs w:val="12"/>
        </w:rPr>
        <w:t>внутримуниципальным</w:t>
      </w:r>
      <w:proofErr w:type="spellEnd"/>
      <w:r w:rsidRPr="0044347C">
        <w:rPr>
          <w:rFonts w:ascii="Times New Roman" w:eastAsia="Calibri" w:hAnsi="Times New Roman" w:cs="Times New Roman"/>
          <w:bCs/>
          <w:sz w:val="12"/>
          <w:szCs w:val="12"/>
        </w:rPr>
        <w:t xml:space="preserve"> маршрутам на автомобильном</w:t>
      </w:r>
      <w:proofErr w:type="gramEnd"/>
      <w:r w:rsidRPr="0044347C">
        <w:rPr>
          <w:rFonts w:ascii="Times New Roman" w:eastAsia="Calibri" w:hAnsi="Times New Roman" w:cs="Times New Roman"/>
          <w:bCs/>
          <w:sz w:val="12"/>
          <w:szCs w:val="12"/>
        </w:rPr>
        <w:t xml:space="preserve"> </w:t>
      </w:r>
      <w:proofErr w:type="gramStart"/>
      <w:r w:rsidRPr="0044347C">
        <w:rPr>
          <w:rFonts w:ascii="Times New Roman" w:eastAsia="Calibri" w:hAnsi="Times New Roman" w:cs="Times New Roman"/>
          <w:bCs/>
          <w:sz w:val="12"/>
          <w:szCs w:val="12"/>
        </w:rPr>
        <w:t>транспорте</w:t>
      </w:r>
      <w:proofErr w:type="gramEnd"/>
      <w:r w:rsidRPr="0044347C">
        <w:rPr>
          <w:rFonts w:ascii="Times New Roman" w:eastAsia="Calibri" w:hAnsi="Times New Roman" w:cs="Times New Roman"/>
          <w:bCs/>
          <w:sz w:val="12"/>
          <w:szCs w:val="12"/>
        </w:rPr>
        <w:t xml:space="preserve"> общего пользования в границах муниципального района Се</w:t>
      </w:r>
      <w:r>
        <w:rPr>
          <w:rFonts w:ascii="Times New Roman" w:eastAsia="Calibri" w:hAnsi="Times New Roman" w:cs="Times New Roman"/>
          <w:bCs/>
          <w:sz w:val="12"/>
          <w:szCs w:val="12"/>
        </w:rPr>
        <w:t xml:space="preserve">ргиевский Самарской области, </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1.  Создать комиссию для анализа расходов ООО «Сервис» в рамках предоставления субсидий за оказание услуг по перевозке граждан по </w:t>
      </w:r>
      <w:proofErr w:type="spellStart"/>
      <w:r w:rsidRPr="0044347C">
        <w:rPr>
          <w:rFonts w:ascii="Times New Roman" w:eastAsia="Calibri" w:hAnsi="Times New Roman" w:cs="Times New Roman"/>
          <w:bCs/>
          <w:sz w:val="12"/>
          <w:szCs w:val="12"/>
        </w:rPr>
        <w:t>внутримуниципальным</w:t>
      </w:r>
      <w:proofErr w:type="spellEnd"/>
      <w:r w:rsidRPr="0044347C">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 в следующем составе:</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Чернов Алексей Евгеньевич - заместитель Главы муниципального района Сергиевский Самарской области;</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 Гришина Ирина Викторовна - руководитель </w:t>
      </w:r>
      <w:proofErr w:type="gramStart"/>
      <w:r w:rsidRPr="0044347C">
        <w:rPr>
          <w:rFonts w:ascii="Times New Roman" w:eastAsia="Calibri" w:hAnsi="Times New Roman" w:cs="Times New Roman"/>
          <w:bCs/>
          <w:sz w:val="12"/>
          <w:szCs w:val="12"/>
        </w:rPr>
        <w:t>Управления организации торгов администрации муниципального района</w:t>
      </w:r>
      <w:proofErr w:type="gramEnd"/>
      <w:r w:rsidRPr="0044347C">
        <w:rPr>
          <w:rFonts w:ascii="Times New Roman" w:eastAsia="Calibri" w:hAnsi="Times New Roman" w:cs="Times New Roman"/>
          <w:bCs/>
          <w:sz w:val="12"/>
          <w:szCs w:val="12"/>
        </w:rPr>
        <w:t xml:space="preserve"> Сергиевский;</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 Ганиева Сирена </w:t>
      </w:r>
      <w:proofErr w:type="spellStart"/>
      <w:r w:rsidRPr="0044347C">
        <w:rPr>
          <w:rFonts w:ascii="Times New Roman" w:eastAsia="Calibri" w:hAnsi="Times New Roman" w:cs="Times New Roman"/>
          <w:bCs/>
          <w:sz w:val="12"/>
          <w:szCs w:val="12"/>
        </w:rPr>
        <w:t>Ринатовна</w:t>
      </w:r>
      <w:proofErr w:type="spellEnd"/>
      <w:r w:rsidRPr="0044347C">
        <w:rPr>
          <w:rFonts w:ascii="Times New Roman" w:eastAsia="Calibri" w:hAnsi="Times New Roman" w:cs="Times New Roman"/>
          <w:bCs/>
          <w:sz w:val="12"/>
          <w:szCs w:val="12"/>
        </w:rPr>
        <w:t xml:space="preserve"> - руководитель Управления финансами  администрации муниципального района Сергиевский;</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Макарова Ольга Вениаминовна -  начальник отдела торговли и экономического развития администрации муниципального района Сергиевский;</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 </w:t>
      </w:r>
      <w:proofErr w:type="spellStart"/>
      <w:r w:rsidRPr="0044347C">
        <w:rPr>
          <w:rFonts w:ascii="Times New Roman" w:eastAsia="Calibri" w:hAnsi="Times New Roman" w:cs="Times New Roman"/>
          <w:bCs/>
          <w:sz w:val="12"/>
          <w:szCs w:val="12"/>
        </w:rPr>
        <w:t>Байтуганова</w:t>
      </w:r>
      <w:proofErr w:type="spellEnd"/>
      <w:r w:rsidRPr="0044347C">
        <w:rPr>
          <w:rFonts w:ascii="Times New Roman" w:eastAsia="Calibri" w:hAnsi="Times New Roman" w:cs="Times New Roman"/>
          <w:bCs/>
          <w:sz w:val="12"/>
          <w:szCs w:val="12"/>
        </w:rPr>
        <w:t xml:space="preserve"> Наталья Ивановна - начальник отдела бухгалтерии администрации муниципального района Сергиевский;</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 </w:t>
      </w:r>
      <w:proofErr w:type="spellStart"/>
      <w:r w:rsidRPr="0044347C">
        <w:rPr>
          <w:rFonts w:ascii="Times New Roman" w:eastAsia="Calibri" w:hAnsi="Times New Roman" w:cs="Times New Roman"/>
          <w:bCs/>
          <w:sz w:val="12"/>
          <w:szCs w:val="12"/>
        </w:rPr>
        <w:t>Спиченкова</w:t>
      </w:r>
      <w:proofErr w:type="spellEnd"/>
      <w:r w:rsidRPr="0044347C">
        <w:rPr>
          <w:rFonts w:ascii="Times New Roman" w:eastAsia="Calibri" w:hAnsi="Times New Roman" w:cs="Times New Roman"/>
          <w:bCs/>
          <w:sz w:val="12"/>
          <w:szCs w:val="12"/>
        </w:rPr>
        <w:t xml:space="preserve"> Наталья Георгиевна -  начальник отдела муниципального контроля и охраны труда контрольного управления администрации муниципального района Сергиевский;</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 </w:t>
      </w:r>
      <w:proofErr w:type="spellStart"/>
      <w:r w:rsidRPr="0044347C">
        <w:rPr>
          <w:rFonts w:ascii="Times New Roman" w:eastAsia="Calibri" w:hAnsi="Times New Roman" w:cs="Times New Roman"/>
          <w:bCs/>
          <w:sz w:val="12"/>
          <w:szCs w:val="12"/>
        </w:rPr>
        <w:t>Облыгина</w:t>
      </w:r>
      <w:proofErr w:type="spellEnd"/>
      <w:r w:rsidRPr="0044347C">
        <w:rPr>
          <w:rFonts w:ascii="Times New Roman" w:eastAsia="Calibri" w:hAnsi="Times New Roman" w:cs="Times New Roman"/>
          <w:bCs/>
          <w:sz w:val="12"/>
          <w:szCs w:val="12"/>
        </w:rPr>
        <w:t xml:space="preserve"> Юлия Викторовна – руководитель Правового управления  администрации муниципального района Сергиевский.</w:t>
      </w:r>
    </w:p>
    <w:p w:rsidR="0044347C" w:rsidRPr="0044347C" w:rsidRDefault="0044347C" w:rsidP="0044347C">
      <w:pPr>
        <w:tabs>
          <w:tab w:val="left" w:pos="6936"/>
        </w:tabs>
        <w:spacing w:after="0" w:line="240" w:lineRule="auto"/>
        <w:ind w:firstLine="284"/>
        <w:jc w:val="both"/>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2. </w:t>
      </w:r>
      <w:proofErr w:type="gramStart"/>
      <w:r w:rsidRPr="0044347C">
        <w:rPr>
          <w:rFonts w:ascii="Times New Roman" w:eastAsia="Calibri" w:hAnsi="Times New Roman" w:cs="Times New Roman"/>
          <w:bCs/>
          <w:sz w:val="12"/>
          <w:szCs w:val="12"/>
        </w:rPr>
        <w:t>Контроль за</w:t>
      </w:r>
      <w:proofErr w:type="gramEnd"/>
      <w:r w:rsidRPr="0044347C">
        <w:rPr>
          <w:rFonts w:ascii="Times New Roman" w:eastAsia="Calibri" w:hAnsi="Times New Roman" w:cs="Times New Roman"/>
          <w:bCs/>
          <w:sz w:val="12"/>
          <w:szCs w:val="12"/>
        </w:rPr>
        <w:t xml:space="preserve"> выполнением настоящего распоряжения возложить на заместителя Главы муниципального района Сергиевский</w:t>
      </w:r>
      <w:r>
        <w:rPr>
          <w:rFonts w:ascii="Times New Roman" w:eastAsia="Calibri" w:hAnsi="Times New Roman" w:cs="Times New Roman"/>
          <w:bCs/>
          <w:sz w:val="12"/>
          <w:szCs w:val="12"/>
        </w:rPr>
        <w:t xml:space="preserve"> Самарской области Чернова А.Е.</w:t>
      </w:r>
    </w:p>
    <w:p w:rsidR="0044347C" w:rsidRDefault="0044347C" w:rsidP="0044347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44347C">
        <w:rPr>
          <w:rFonts w:ascii="Times New Roman" w:eastAsia="Calibri" w:hAnsi="Times New Roman" w:cs="Times New Roman"/>
          <w:bCs/>
          <w:sz w:val="12"/>
          <w:szCs w:val="12"/>
        </w:rPr>
        <w:t xml:space="preserve">района Сергиевский                                       </w:t>
      </w:r>
    </w:p>
    <w:p w:rsidR="0044347C" w:rsidRDefault="0044347C" w:rsidP="0044347C">
      <w:pPr>
        <w:tabs>
          <w:tab w:val="left" w:pos="6936"/>
        </w:tabs>
        <w:spacing w:after="0" w:line="240" w:lineRule="auto"/>
        <w:ind w:firstLine="284"/>
        <w:jc w:val="right"/>
        <w:rPr>
          <w:rFonts w:ascii="Times New Roman" w:eastAsia="Calibri" w:hAnsi="Times New Roman" w:cs="Times New Roman"/>
          <w:bCs/>
          <w:sz w:val="12"/>
          <w:szCs w:val="12"/>
        </w:rPr>
      </w:pPr>
      <w:r w:rsidRPr="0044347C">
        <w:rPr>
          <w:rFonts w:ascii="Times New Roman" w:eastAsia="Calibri" w:hAnsi="Times New Roman" w:cs="Times New Roman"/>
          <w:bCs/>
          <w:sz w:val="12"/>
          <w:szCs w:val="12"/>
        </w:rPr>
        <w:t xml:space="preserve">                                   А. А. Веселов</w:t>
      </w:r>
    </w:p>
    <w:p w:rsidR="00BD2F10" w:rsidRPr="00BD2F10" w:rsidRDefault="00BD2F10" w:rsidP="00BD2F10">
      <w:pPr>
        <w:tabs>
          <w:tab w:val="left" w:pos="6936"/>
        </w:tabs>
        <w:spacing w:after="0" w:line="240" w:lineRule="auto"/>
        <w:ind w:firstLine="284"/>
        <w:jc w:val="center"/>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РЕШЕНИЕ</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 xml:space="preserve">  «26» ноября 2020 года                                                                                    </w:t>
      </w:r>
      <w:r>
        <w:rPr>
          <w:rFonts w:ascii="Times New Roman" w:eastAsia="Calibri" w:hAnsi="Times New Roman" w:cs="Times New Roman"/>
          <w:bCs/>
          <w:sz w:val="12"/>
          <w:szCs w:val="12"/>
        </w:rPr>
        <w:t xml:space="preserve">                                                                                                             № 9</w:t>
      </w:r>
    </w:p>
    <w:p w:rsidR="00BD2F10" w:rsidRPr="00BD2F10" w:rsidRDefault="00BD2F10" w:rsidP="00BD2F10">
      <w:pPr>
        <w:tabs>
          <w:tab w:val="left" w:pos="6936"/>
        </w:tabs>
        <w:spacing w:after="0" w:line="240" w:lineRule="auto"/>
        <w:ind w:firstLine="284"/>
        <w:jc w:val="center"/>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 xml:space="preserve">«О досрочном </w:t>
      </w:r>
      <w:r>
        <w:rPr>
          <w:rFonts w:ascii="Times New Roman" w:eastAsia="Calibri" w:hAnsi="Times New Roman" w:cs="Times New Roman"/>
          <w:bCs/>
          <w:sz w:val="12"/>
          <w:szCs w:val="12"/>
        </w:rPr>
        <w:t xml:space="preserve">прекращении полномочий депутата </w:t>
      </w:r>
      <w:r w:rsidRPr="00BD2F10">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 xml:space="preserve">Захаркино муниципального района </w:t>
      </w:r>
      <w:r w:rsidRPr="00BD2F10">
        <w:rPr>
          <w:rFonts w:ascii="Times New Roman" w:eastAsia="Calibri" w:hAnsi="Times New Roman" w:cs="Times New Roman"/>
          <w:bCs/>
          <w:sz w:val="12"/>
          <w:szCs w:val="12"/>
        </w:rPr>
        <w:t>Сергиевский  Самар</w:t>
      </w:r>
      <w:r>
        <w:rPr>
          <w:rFonts w:ascii="Times New Roman" w:eastAsia="Calibri" w:hAnsi="Times New Roman" w:cs="Times New Roman"/>
          <w:bCs/>
          <w:sz w:val="12"/>
          <w:szCs w:val="12"/>
        </w:rPr>
        <w:t xml:space="preserve">ской области  четвертого созыва </w:t>
      </w:r>
      <w:r w:rsidRPr="00BD2F10">
        <w:rPr>
          <w:rFonts w:ascii="Times New Roman" w:eastAsia="Calibri" w:hAnsi="Times New Roman" w:cs="Times New Roman"/>
          <w:bCs/>
          <w:sz w:val="12"/>
          <w:szCs w:val="12"/>
        </w:rPr>
        <w:t>по одномандатному избирательному округу № 2»</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Принято Собранием представителей</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сельского поселения Захаркино</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муниципального района Сергиевский</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Самарской</w:t>
      </w:r>
      <w:r>
        <w:rPr>
          <w:rFonts w:ascii="Times New Roman" w:eastAsia="Calibri" w:hAnsi="Times New Roman" w:cs="Times New Roman"/>
          <w:bCs/>
          <w:sz w:val="12"/>
          <w:szCs w:val="12"/>
        </w:rPr>
        <w:t xml:space="preserve"> области</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В соответствии с пунктом 1 части 10 и частью 11  статьи 40 Федерального закона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w:t>
      </w:r>
      <w:r>
        <w:rPr>
          <w:rFonts w:ascii="Times New Roman" w:eastAsia="Calibri" w:hAnsi="Times New Roman" w:cs="Times New Roman"/>
          <w:bCs/>
          <w:sz w:val="12"/>
          <w:szCs w:val="12"/>
        </w:rPr>
        <w:t xml:space="preserve">ергиевский  Самарской области. </w:t>
      </w:r>
      <w:r w:rsidRPr="00BD2F10">
        <w:rPr>
          <w:rFonts w:ascii="Times New Roman" w:eastAsia="Calibri" w:hAnsi="Times New Roman" w:cs="Times New Roman"/>
          <w:bCs/>
          <w:sz w:val="12"/>
          <w:szCs w:val="12"/>
        </w:rPr>
        <w:t>Собрание представителей сельского  поселения Захаркино муниципального района</w:t>
      </w:r>
      <w:r>
        <w:rPr>
          <w:rFonts w:ascii="Times New Roman" w:eastAsia="Calibri" w:hAnsi="Times New Roman" w:cs="Times New Roman"/>
          <w:bCs/>
          <w:sz w:val="12"/>
          <w:szCs w:val="12"/>
        </w:rPr>
        <w:t xml:space="preserve"> Сергиевский  Самарской области</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1.  Досрочно прекратить полномочия депутата сельского  поселения Захаркино муниципального района Сергиевский  Самарской области  четвертого созыва по одномандатному избирательному округу № 2 Яковлева Виктора Егоровича,   в связи со смертью 08.11.2020 г.</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2. Настоящее решение вступает в силу со дня его принятия.</w:t>
      </w:r>
    </w:p>
    <w:p w:rsidR="00BD2F10" w:rsidRPr="00BD2F10" w:rsidRDefault="00BD2F10" w:rsidP="00BD2F10">
      <w:pPr>
        <w:tabs>
          <w:tab w:val="left" w:pos="6936"/>
        </w:tabs>
        <w:spacing w:after="0" w:line="240" w:lineRule="auto"/>
        <w:ind w:firstLine="284"/>
        <w:jc w:val="both"/>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3. Опубликовать настоящее Решение в газете «Сергие</w:t>
      </w:r>
      <w:r>
        <w:rPr>
          <w:rFonts w:ascii="Times New Roman" w:eastAsia="Calibri" w:hAnsi="Times New Roman" w:cs="Times New Roman"/>
          <w:bCs/>
          <w:sz w:val="12"/>
          <w:szCs w:val="12"/>
        </w:rPr>
        <w:t>вский вестник».</w:t>
      </w:r>
    </w:p>
    <w:p w:rsidR="00BD2F10" w:rsidRP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Председатель Собрания представителей</w:t>
      </w:r>
    </w:p>
    <w:p w:rsidR="00BD2F10" w:rsidRP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сельского поселения Захаркино</w:t>
      </w:r>
    </w:p>
    <w:p w:rsidR="00BD2F10" w:rsidRP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 xml:space="preserve">муниципального района Сергиевский </w:t>
      </w:r>
    </w:p>
    <w:p w:rsid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D2F10" w:rsidRP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А.А.Жаркова</w:t>
      </w:r>
      <w:proofErr w:type="spellEnd"/>
    </w:p>
    <w:p w:rsidR="00BD2F10" w:rsidRP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Глава сельского поселения Захаркино</w:t>
      </w:r>
    </w:p>
    <w:p w:rsidR="00BD2F10" w:rsidRP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 xml:space="preserve">муниципального района Сергиевский   </w:t>
      </w:r>
    </w:p>
    <w:p w:rsid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Са</w:t>
      </w:r>
      <w:r>
        <w:rPr>
          <w:rFonts w:ascii="Times New Roman" w:eastAsia="Calibri" w:hAnsi="Times New Roman" w:cs="Times New Roman"/>
          <w:bCs/>
          <w:sz w:val="12"/>
          <w:szCs w:val="12"/>
        </w:rPr>
        <w:t xml:space="preserve">марской области             </w:t>
      </w:r>
    </w:p>
    <w:p w:rsidR="00BD2F10" w:rsidRDefault="00BD2F10" w:rsidP="00BD2F10">
      <w:pPr>
        <w:tabs>
          <w:tab w:val="left" w:pos="6936"/>
        </w:tabs>
        <w:spacing w:after="0" w:line="240" w:lineRule="auto"/>
        <w:ind w:firstLine="284"/>
        <w:jc w:val="right"/>
        <w:rPr>
          <w:rFonts w:ascii="Times New Roman" w:eastAsia="Calibri" w:hAnsi="Times New Roman" w:cs="Times New Roman"/>
          <w:bCs/>
          <w:sz w:val="12"/>
          <w:szCs w:val="12"/>
        </w:rPr>
      </w:pPr>
      <w:r w:rsidRPr="00BD2F10">
        <w:rPr>
          <w:rFonts w:ascii="Times New Roman" w:eastAsia="Calibri" w:hAnsi="Times New Roman" w:cs="Times New Roman"/>
          <w:bCs/>
          <w:sz w:val="12"/>
          <w:szCs w:val="12"/>
        </w:rPr>
        <w:t xml:space="preserve">         А.В. </w:t>
      </w:r>
      <w:proofErr w:type="spellStart"/>
      <w:r w:rsidRPr="00BD2F10">
        <w:rPr>
          <w:rFonts w:ascii="Times New Roman" w:eastAsia="Calibri" w:hAnsi="Times New Roman" w:cs="Times New Roman"/>
          <w:bCs/>
          <w:sz w:val="12"/>
          <w:szCs w:val="12"/>
        </w:rPr>
        <w:t>Веденин</w:t>
      </w:r>
      <w:proofErr w:type="spellEnd"/>
    </w:p>
    <w:p w:rsidR="00122A84" w:rsidRDefault="00122A84" w:rsidP="00122A84">
      <w:pPr>
        <w:tabs>
          <w:tab w:val="left" w:pos="6936"/>
        </w:tabs>
        <w:spacing w:after="0" w:line="240" w:lineRule="auto"/>
        <w:ind w:firstLine="284"/>
        <w:jc w:val="center"/>
        <w:rPr>
          <w:rFonts w:ascii="Times New Roman" w:eastAsia="Calibri" w:hAnsi="Times New Roman" w:cs="Times New Roman"/>
          <w:bCs/>
          <w:sz w:val="12"/>
          <w:szCs w:val="12"/>
        </w:rPr>
      </w:pPr>
    </w:p>
    <w:p w:rsidR="00122A84" w:rsidRPr="00122A84" w:rsidRDefault="00122A84" w:rsidP="00122A84">
      <w:pPr>
        <w:tabs>
          <w:tab w:val="left" w:pos="6936"/>
        </w:tabs>
        <w:spacing w:after="0" w:line="240" w:lineRule="auto"/>
        <w:ind w:firstLine="284"/>
        <w:jc w:val="center"/>
        <w:rPr>
          <w:rFonts w:ascii="Times New Roman" w:eastAsia="Calibri" w:hAnsi="Times New Roman" w:cs="Times New Roman"/>
          <w:bCs/>
          <w:sz w:val="12"/>
          <w:szCs w:val="12"/>
        </w:rPr>
      </w:pPr>
      <w:r w:rsidRPr="00122A84">
        <w:rPr>
          <w:rFonts w:ascii="Times New Roman" w:eastAsia="Calibri" w:hAnsi="Times New Roman" w:cs="Times New Roman"/>
          <w:bCs/>
          <w:sz w:val="12"/>
          <w:szCs w:val="12"/>
        </w:rPr>
        <w:t>ВНЕСЕНИЕ ИЗМЕНЕНИЙ В ИНФОРМАЦИОННОЕ СООБЩЕНИЕ О ПРОВЕДЕН</w:t>
      </w:r>
      <w:proofErr w:type="gramStart"/>
      <w:r w:rsidRPr="00122A84">
        <w:rPr>
          <w:rFonts w:ascii="Times New Roman" w:eastAsia="Calibri" w:hAnsi="Times New Roman" w:cs="Times New Roman"/>
          <w:bCs/>
          <w:sz w:val="12"/>
          <w:szCs w:val="12"/>
        </w:rPr>
        <w:t>ИИ АУ</w:t>
      </w:r>
      <w:proofErr w:type="gramEnd"/>
      <w:r w:rsidRPr="00122A84">
        <w:rPr>
          <w:rFonts w:ascii="Times New Roman" w:eastAsia="Calibri" w:hAnsi="Times New Roman" w:cs="Times New Roman"/>
          <w:bCs/>
          <w:sz w:val="12"/>
          <w:szCs w:val="12"/>
        </w:rPr>
        <w:t>КЦИОНА</w:t>
      </w:r>
    </w:p>
    <w:p w:rsidR="00122A84" w:rsidRDefault="00122A84" w:rsidP="00122A8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22A84">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в соответствии с Распоряжением Администрации муниципального района Сергиевский Самарской области № 1938-р от 19.11.2019г. «О выставлении на аукцион на право заключения договора аренды земельного участка, с видом разрешенного использования: блокированная жилая застройка», в связи с исправлением технической ошибки в информационном сообщении о проведении аукциона на</w:t>
      </w:r>
      <w:proofErr w:type="gramEnd"/>
      <w:r w:rsidRPr="00122A84">
        <w:rPr>
          <w:rFonts w:ascii="Times New Roman" w:eastAsia="Calibri" w:hAnsi="Times New Roman" w:cs="Times New Roman"/>
          <w:bCs/>
          <w:sz w:val="12"/>
          <w:szCs w:val="12"/>
        </w:rPr>
        <w:t xml:space="preserve"> право заключения договора аренды земельного участка абзац первый читать в следующей редакции: </w:t>
      </w:r>
      <w:proofErr w:type="gramStart"/>
      <w:r w:rsidRPr="00122A84">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№1938-р от 19.11.2020г. «О выставлении на аукцион на право заключения договора аренды земельного участка, с видом разрешенного использования: блокированная жилая застройка» сообщает, что 21 декабря 2020 года в 09 часов 00 минут, по адресу:</w:t>
      </w:r>
      <w:proofErr w:type="gramEnd"/>
      <w:r w:rsidRPr="00122A84">
        <w:rPr>
          <w:rFonts w:ascii="Times New Roman" w:eastAsia="Calibri" w:hAnsi="Times New Roman" w:cs="Times New Roman"/>
          <w:bCs/>
          <w:sz w:val="12"/>
          <w:szCs w:val="12"/>
        </w:rPr>
        <w:t xml:space="preserve"> Самарская область, Сергиевский район, с. Сергиевск, ул. Ленина, д. 15А, </w:t>
      </w:r>
      <w:proofErr w:type="spellStart"/>
      <w:r w:rsidRPr="00122A84">
        <w:rPr>
          <w:rFonts w:ascii="Times New Roman" w:eastAsia="Calibri" w:hAnsi="Times New Roman" w:cs="Times New Roman"/>
          <w:bCs/>
          <w:sz w:val="12"/>
          <w:szCs w:val="12"/>
        </w:rPr>
        <w:t>каб</w:t>
      </w:r>
      <w:proofErr w:type="spellEnd"/>
      <w:r w:rsidRPr="00122A84">
        <w:rPr>
          <w:rFonts w:ascii="Times New Roman" w:eastAsia="Calibri" w:hAnsi="Times New Roman" w:cs="Times New Roman"/>
          <w:bCs/>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63:31:1405008:214, площадь 608 </w:t>
      </w:r>
      <w:proofErr w:type="spellStart"/>
      <w:r w:rsidRPr="00122A84">
        <w:rPr>
          <w:rFonts w:ascii="Times New Roman" w:eastAsia="Calibri" w:hAnsi="Times New Roman" w:cs="Times New Roman"/>
          <w:bCs/>
          <w:sz w:val="12"/>
          <w:szCs w:val="12"/>
        </w:rPr>
        <w:t>кв</w:t>
      </w:r>
      <w:proofErr w:type="gramStart"/>
      <w:r w:rsidRPr="00122A84">
        <w:rPr>
          <w:rFonts w:ascii="Times New Roman" w:eastAsia="Calibri" w:hAnsi="Times New Roman" w:cs="Times New Roman"/>
          <w:bCs/>
          <w:sz w:val="12"/>
          <w:szCs w:val="12"/>
        </w:rPr>
        <w:t>.м</w:t>
      </w:r>
      <w:proofErr w:type="spellEnd"/>
      <w:proofErr w:type="gramEnd"/>
      <w:r w:rsidRPr="00122A84">
        <w:rPr>
          <w:rFonts w:ascii="Times New Roman" w:eastAsia="Calibri" w:hAnsi="Times New Roman" w:cs="Times New Roman"/>
          <w:b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Черновка, </w:t>
      </w:r>
      <w:proofErr w:type="gramStart"/>
      <w:r w:rsidRPr="00122A84">
        <w:rPr>
          <w:rFonts w:ascii="Times New Roman" w:eastAsia="Calibri" w:hAnsi="Times New Roman" w:cs="Times New Roman"/>
          <w:bCs/>
          <w:sz w:val="12"/>
          <w:szCs w:val="12"/>
        </w:rPr>
        <w:t>с</w:t>
      </w:r>
      <w:proofErr w:type="gramEnd"/>
      <w:r w:rsidRPr="00122A84">
        <w:rPr>
          <w:rFonts w:ascii="Times New Roman" w:eastAsia="Calibri" w:hAnsi="Times New Roman" w:cs="Times New Roman"/>
          <w:bCs/>
          <w:sz w:val="12"/>
          <w:szCs w:val="12"/>
        </w:rPr>
        <w:t xml:space="preserve">. </w:t>
      </w:r>
      <w:proofErr w:type="gramStart"/>
      <w:r w:rsidRPr="00122A84">
        <w:rPr>
          <w:rFonts w:ascii="Times New Roman" w:eastAsia="Calibri" w:hAnsi="Times New Roman" w:cs="Times New Roman"/>
          <w:bCs/>
          <w:sz w:val="12"/>
          <w:szCs w:val="12"/>
        </w:rPr>
        <w:t>Черновка</w:t>
      </w:r>
      <w:proofErr w:type="gramEnd"/>
      <w:r w:rsidRPr="00122A84">
        <w:rPr>
          <w:rFonts w:ascii="Times New Roman" w:eastAsia="Calibri" w:hAnsi="Times New Roman" w:cs="Times New Roman"/>
          <w:bCs/>
          <w:sz w:val="12"/>
          <w:szCs w:val="12"/>
        </w:rPr>
        <w:t>, участок № 18.»</w:t>
      </w:r>
    </w:p>
    <w:p w:rsidR="0044347C" w:rsidRPr="0044347C" w:rsidRDefault="0044347C" w:rsidP="0044347C">
      <w:pPr>
        <w:tabs>
          <w:tab w:val="left" w:pos="6936"/>
        </w:tabs>
        <w:spacing w:after="0" w:line="240" w:lineRule="auto"/>
        <w:ind w:firstLine="284"/>
        <w:jc w:val="right"/>
        <w:rPr>
          <w:rFonts w:ascii="Times New Roman" w:eastAsia="Calibri" w:hAnsi="Times New Roman" w:cs="Times New Roman"/>
          <w:bCs/>
          <w:sz w:val="12"/>
          <w:szCs w:val="12"/>
        </w:rPr>
      </w:pPr>
    </w:p>
    <w:p w:rsidR="0044347C" w:rsidRDefault="0044347C" w:rsidP="0044347C">
      <w:pPr>
        <w:tabs>
          <w:tab w:val="left" w:pos="6936"/>
        </w:tabs>
        <w:spacing w:after="0" w:line="240" w:lineRule="auto"/>
        <w:ind w:firstLine="284"/>
        <w:jc w:val="right"/>
        <w:rPr>
          <w:rFonts w:ascii="Times New Roman" w:eastAsia="Calibri" w:hAnsi="Times New Roman" w:cs="Times New Roman"/>
          <w:bCs/>
          <w:sz w:val="12"/>
          <w:szCs w:val="12"/>
        </w:rPr>
      </w:pPr>
    </w:p>
    <w:p w:rsidR="0044347C" w:rsidRDefault="0044347C" w:rsidP="0044347C">
      <w:pPr>
        <w:tabs>
          <w:tab w:val="left" w:pos="6936"/>
        </w:tabs>
        <w:spacing w:after="0" w:line="240" w:lineRule="auto"/>
        <w:ind w:firstLine="284"/>
        <w:jc w:val="center"/>
        <w:rPr>
          <w:rFonts w:ascii="Times New Roman" w:eastAsia="Calibri" w:hAnsi="Times New Roman" w:cs="Times New Roman"/>
          <w:bCs/>
          <w:sz w:val="12"/>
          <w:szCs w:val="12"/>
        </w:rPr>
      </w:pPr>
    </w:p>
    <w:p w:rsidR="00B13CE7" w:rsidRPr="00B13CE7" w:rsidRDefault="00B13CE7" w:rsidP="00B13CE7">
      <w:pPr>
        <w:tabs>
          <w:tab w:val="left" w:pos="6936"/>
        </w:tabs>
        <w:spacing w:after="0" w:line="240" w:lineRule="auto"/>
        <w:ind w:firstLine="284"/>
        <w:jc w:val="right"/>
        <w:rPr>
          <w:rFonts w:ascii="Times New Roman" w:eastAsia="Calibri" w:hAnsi="Times New Roman" w:cs="Times New Roman"/>
          <w:bCs/>
          <w:sz w:val="12"/>
          <w:szCs w:val="12"/>
        </w:rPr>
      </w:pPr>
      <w:r w:rsidRPr="00B13CE7">
        <w:rPr>
          <w:rFonts w:ascii="Times New Roman" w:eastAsia="Calibri" w:hAnsi="Times New Roman" w:cs="Times New Roman"/>
          <w:bCs/>
          <w:sz w:val="12"/>
          <w:szCs w:val="12"/>
        </w:rPr>
        <w:t xml:space="preserve">    </w:t>
      </w:r>
    </w:p>
    <w:p w:rsidR="00B13CE7" w:rsidRPr="00FD4FB5" w:rsidRDefault="00B13CE7" w:rsidP="00B13CE7">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26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80EC0" w:rsidRPr="003E1C77" w:rsidTr="00180EC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0EC0" w:rsidRPr="003E1C77" w:rsidRDefault="00180EC0" w:rsidP="00180EC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80EC0" w:rsidRPr="003E1C77" w:rsidRDefault="00180EC0" w:rsidP="00180EC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0EC0" w:rsidRPr="003E1C77" w:rsidRDefault="00180EC0" w:rsidP="00180EC0">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w:t>
            </w:r>
            <w:r w:rsidR="00D82A99">
              <w:rPr>
                <w:rFonts w:ascii="Times New Roman" w:eastAsia="Calibri" w:hAnsi="Times New Roman" w:cs="Times New Roman"/>
                <w:sz w:val="12"/>
                <w:szCs w:val="12"/>
              </w:rPr>
              <w:t>ан в печать 27</w:t>
            </w:r>
            <w:r>
              <w:rPr>
                <w:rFonts w:ascii="Times New Roman" w:eastAsia="Calibri" w:hAnsi="Times New Roman" w:cs="Times New Roman"/>
                <w:sz w:val="12"/>
                <w:szCs w:val="12"/>
              </w:rPr>
              <w:t>.11</w:t>
            </w:r>
            <w:r w:rsidRPr="003E1C77">
              <w:rPr>
                <w:rFonts w:ascii="Times New Roman" w:eastAsia="Calibri" w:hAnsi="Times New Roman" w:cs="Times New Roman"/>
                <w:sz w:val="12"/>
                <w:szCs w:val="12"/>
              </w:rPr>
              <w:t>.2020 г.</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180EC0" w:rsidRPr="003E1C77" w:rsidRDefault="00180EC0" w:rsidP="00180EC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D6839" w:rsidRDefault="00AD6839">
      <w:pPr>
        <w:tabs>
          <w:tab w:val="left" w:pos="6936"/>
        </w:tabs>
        <w:spacing w:after="0" w:line="240" w:lineRule="auto"/>
        <w:jc w:val="both"/>
        <w:rPr>
          <w:rFonts w:ascii="Times New Roman" w:eastAsia="Calibri" w:hAnsi="Times New Roman" w:cs="Times New Roman"/>
          <w:bCs/>
          <w:sz w:val="12"/>
          <w:szCs w:val="12"/>
        </w:rPr>
      </w:pPr>
    </w:p>
    <w:sectPr w:rsidR="00AD6839" w:rsidSect="00DF088E">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76" w:rsidRDefault="00CC1F76" w:rsidP="000F23DD">
      <w:pPr>
        <w:spacing w:after="0" w:line="240" w:lineRule="auto"/>
      </w:pPr>
      <w:r>
        <w:separator/>
      </w:r>
    </w:p>
  </w:endnote>
  <w:endnote w:type="continuationSeparator" w:id="0">
    <w:p w:rsidR="00CC1F76" w:rsidRDefault="00CC1F7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76" w:rsidRDefault="00CC1F76" w:rsidP="000F23DD">
      <w:pPr>
        <w:spacing w:after="0" w:line="240" w:lineRule="auto"/>
      </w:pPr>
      <w:r>
        <w:separator/>
      </w:r>
    </w:p>
  </w:footnote>
  <w:footnote w:type="continuationSeparator" w:id="0">
    <w:p w:rsidR="00CC1F76" w:rsidRDefault="00CC1F7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E7" w:rsidRDefault="00CC1F76" w:rsidP="009F1ADE">
    <w:pPr>
      <w:pStyle w:val="af"/>
      <w:tabs>
        <w:tab w:val="clear" w:pos="4677"/>
        <w:tab w:val="clear" w:pos="9355"/>
        <w:tab w:val="left" w:pos="1190"/>
      </w:tabs>
    </w:pPr>
    <w:sdt>
      <w:sdtPr>
        <w:id w:val="-1352485487"/>
        <w:docPartObj>
          <w:docPartGallery w:val="Page Numbers (Top of Page)"/>
          <w:docPartUnique/>
        </w:docPartObj>
      </w:sdtPr>
      <w:sdtEndPr/>
      <w:sdtContent>
        <w:r w:rsidR="00B13CE7">
          <w:fldChar w:fldCharType="begin"/>
        </w:r>
        <w:r w:rsidR="00B13CE7">
          <w:instrText>PAGE   \* MERGEFORMAT</w:instrText>
        </w:r>
        <w:r w:rsidR="00B13CE7">
          <w:fldChar w:fldCharType="separate"/>
        </w:r>
        <w:r w:rsidR="00122A84">
          <w:rPr>
            <w:noProof/>
          </w:rPr>
          <w:t>2</w:t>
        </w:r>
        <w:r w:rsidR="00B13CE7">
          <w:rPr>
            <w:noProof/>
          </w:rPr>
          <w:fldChar w:fldCharType="end"/>
        </w:r>
      </w:sdtContent>
    </w:sdt>
  </w:p>
  <w:p w:rsidR="00B13CE7" w:rsidRPr="00BC242D" w:rsidRDefault="00B13CE7"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13CE7" w:rsidRPr="0000385F" w:rsidRDefault="00B13CE7" w:rsidP="0000385F">
    <w:pPr>
      <w:pStyle w:val="af"/>
      <w:rPr>
        <w:rFonts w:ascii="Times New Roman" w:hAnsi="Times New Roman" w:cs="Times New Roman"/>
        <w:sz w:val="18"/>
        <w:szCs w:val="16"/>
      </w:rPr>
    </w:pPr>
    <w:r>
      <w:rPr>
        <w:rFonts w:ascii="Times New Roman" w:hAnsi="Times New Roman" w:cs="Times New Roman"/>
        <w:sz w:val="18"/>
        <w:szCs w:val="16"/>
      </w:rPr>
      <w:t xml:space="preserve">Пятница, 27 ноября 2020 года, №110(506)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B13CE7" w:rsidRDefault="00B13CE7">
        <w:pPr>
          <w:pStyle w:val="af"/>
        </w:pPr>
        <w:r>
          <w:fldChar w:fldCharType="begin"/>
        </w:r>
        <w:r>
          <w:instrText>PAGE   \* MERGEFORMAT</w:instrText>
        </w:r>
        <w:r>
          <w:fldChar w:fldCharType="separate"/>
        </w:r>
        <w:r>
          <w:rPr>
            <w:noProof/>
          </w:rPr>
          <w:t>8</w:t>
        </w:r>
        <w:r>
          <w:rPr>
            <w:noProof/>
          </w:rPr>
          <w:fldChar w:fldCharType="end"/>
        </w:r>
      </w:p>
    </w:sdtContent>
  </w:sdt>
  <w:p w:rsidR="00B13CE7" w:rsidRPr="000443FC" w:rsidRDefault="00B13CE7"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13CE7" w:rsidRPr="00263DC0" w:rsidRDefault="00B13CE7"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p w:rsidR="00B13CE7" w:rsidRDefault="00B13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C52557"/>
    <w:multiLevelType w:val="hybridMultilevel"/>
    <w:tmpl w:val="C602BF48"/>
    <w:lvl w:ilvl="0" w:tplc="62EED88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B735EBB"/>
    <w:multiLevelType w:val="hybridMultilevel"/>
    <w:tmpl w:val="84DEA448"/>
    <w:lvl w:ilvl="0" w:tplc="62EED8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6"/>
  </w:num>
  <w:num w:numId="4">
    <w:abstractNumId w:val="39"/>
  </w:num>
  <w:num w:numId="5">
    <w:abstractNumId w:val="8"/>
  </w:num>
  <w:num w:numId="6">
    <w:abstractNumId w:val="46"/>
  </w:num>
  <w:num w:numId="7">
    <w:abstractNumId w:val="48"/>
  </w:num>
  <w:num w:numId="8">
    <w:abstractNumId w:val="34"/>
  </w:num>
  <w:num w:numId="9">
    <w:abstractNumId w:val="43"/>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7"/>
  </w:num>
  <w:num w:numId="24">
    <w:abstractNumId w:val="33"/>
  </w:num>
  <w:num w:numId="25">
    <w:abstractNumId w:val="30"/>
  </w:num>
  <w:num w:numId="26">
    <w:abstractNumId w:val="45"/>
  </w:num>
  <w:num w:numId="27">
    <w:abstractNumId w:val="35"/>
  </w:num>
  <w:num w:numId="28">
    <w:abstractNumId w:val="55"/>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7"/>
  </w:num>
  <w:num w:numId="39">
    <w:abstractNumId w:val="38"/>
  </w:num>
  <w:num w:numId="40">
    <w:abstractNumId w:val="49"/>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19"/>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823"/>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EA95-1DCC-4350-9DBD-53989188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12025</TotalTime>
  <Pages>4</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55</cp:revision>
  <cp:lastPrinted>2020-11-19T12:13:00Z</cp:lastPrinted>
  <dcterms:created xsi:type="dcterms:W3CDTF">2019-08-12T05:54:00Z</dcterms:created>
  <dcterms:modified xsi:type="dcterms:W3CDTF">2020-11-30T07:46:00Z</dcterms:modified>
</cp:coreProperties>
</file>